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D173E" w14:textId="34130B2E" w:rsidR="003E238E" w:rsidRDefault="003E238E">
      <w:pPr>
        <w:spacing w:after="12"/>
        <w:ind w:left="-1416"/>
      </w:pPr>
    </w:p>
    <w:p w14:paraId="7751A9B2" w14:textId="77777777" w:rsidR="003E238E" w:rsidRDefault="00A14CBF">
      <w:pPr>
        <w:spacing w:after="0"/>
        <w:ind w:right="4570"/>
        <w:jc w:val="right"/>
      </w:pPr>
      <w:r>
        <w:rPr>
          <w:rFonts w:ascii="Arial" w:eastAsia="Arial" w:hAnsi="Arial" w:cs="Arial"/>
          <w:b/>
          <w:sz w:val="36"/>
        </w:rPr>
        <w:t>Kernkwadranten van Ofman</w:t>
      </w:r>
    </w:p>
    <w:p w14:paraId="12E7FB64" w14:textId="77777777" w:rsidR="003E238E" w:rsidRDefault="00A14CBF">
      <w:pPr>
        <w:spacing w:after="159"/>
        <w:ind w:left="-1416"/>
      </w:pPr>
      <w:r>
        <w:rPr>
          <w:noProof/>
        </w:rPr>
        <mc:AlternateContent>
          <mc:Choice Requires="wpg">
            <w:drawing>
              <wp:inline distT="0" distB="0" distL="0" distR="0" wp14:anchorId="11F567DE" wp14:editId="0E9E6FB7">
                <wp:extent cx="8823861" cy="4433727"/>
                <wp:effectExtent l="0" t="0" r="0" b="0"/>
                <wp:docPr id="1455" name="Group 1455"/>
                <wp:cNvGraphicFramePr/>
                <a:graphic xmlns:a="http://schemas.openxmlformats.org/drawingml/2006/main">
                  <a:graphicData uri="http://schemas.microsoft.com/office/word/2010/wordprocessingGroup">
                    <wpg:wgp>
                      <wpg:cNvGrpSpPr/>
                      <wpg:grpSpPr>
                        <a:xfrm>
                          <a:off x="0" y="0"/>
                          <a:ext cx="8823861" cy="4433727"/>
                          <a:chOff x="0" y="0"/>
                          <a:chExt cx="8823861" cy="4433727"/>
                        </a:xfrm>
                      </wpg:grpSpPr>
                      <wps:wsp>
                        <wps:cNvPr id="13" name="Rectangle 13"/>
                        <wps:cNvSpPr/>
                        <wps:spPr>
                          <a:xfrm>
                            <a:off x="0" y="0"/>
                            <a:ext cx="1432584" cy="264186"/>
                          </a:xfrm>
                          <a:prstGeom prst="rect">
                            <a:avLst/>
                          </a:prstGeom>
                          <a:ln>
                            <a:noFill/>
                          </a:ln>
                        </wps:spPr>
                        <wps:txbx>
                          <w:txbxContent>
                            <w:p w14:paraId="737368EA" w14:textId="77777777" w:rsidR="003E238E" w:rsidRDefault="00A14CBF">
                              <w:r>
                                <w:rPr>
                                  <w:rFonts w:ascii="Arial" w:eastAsia="Arial" w:hAnsi="Arial" w:cs="Arial"/>
                                  <w:b/>
                                  <w:sz w:val="28"/>
                                </w:rPr>
                                <w:t>kernkwaliteit</w:t>
                              </w:r>
                            </w:p>
                          </w:txbxContent>
                        </wps:txbx>
                        <wps:bodyPr horzOverflow="overflow" vert="horz" lIns="0" tIns="0" rIns="0" bIns="0" rtlCol="0">
                          <a:noAutofit/>
                        </wps:bodyPr>
                      </wps:wsp>
                      <wps:wsp>
                        <wps:cNvPr id="14" name="Rectangle 14"/>
                        <wps:cNvSpPr/>
                        <wps:spPr>
                          <a:xfrm>
                            <a:off x="8092440" y="0"/>
                            <a:ext cx="736095" cy="264186"/>
                          </a:xfrm>
                          <a:prstGeom prst="rect">
                            <a:avLst/>
                          </a:prstGeom>
                          <a:ln>
                            <a:noFill/>
                          </a:ln>
                        </wps:spPr>
                        <wps:txbx>
                          <w:txbxContent>
                            <w:p w14:paraId="0D31187E" w14:textId="77777777" w:rsidR="003E238E" w:rsidRDefault="00A14CBF">
                              <w:r>
                                <w:rPr>
                                  <w:rFonts w:ascii="Arial" w:eastAsia="Arial" w:hAnsi="Arial" w:cs="Arial"/>
                                  <w:b/>
                                  <w:sz w:val="28"/>
                                </w:rPr>
                                <w:t>valkuil</w:t>
                              </w:r>
                            </w:p>
                          </w:txbxContent>
                        </wps:txbx>
                        <wps:bodyPr horzOverflow="overflow" vert="horz" lIns="0" tIns="0" rIns="0" bIns="0" rtlCol="0">
                          <a:noAutofit/>
                        </wps:bodyPr>
                      </wps:wsp>
                      <wps:wsp>
                        <wps:cNvPr id="15" name="Rectangle 15"/>
                        <wps:cNvSpPr/>
                        <wps:spPr>
                          <a:xfrm>
                            <a:off x="2514600" y="554112"/>
                            <a:ext cx="2894992" cy="226445"/>
                          </a:xfrm>
                          <a:prstGeom prst="rect">
                            <a:avLst/>
                          </a:prstGeom>
                          <a:ln>
                            <a:noFill/>
                          </a:ln>
                        </wps:spPr>
                        <wps:txbx>
                          <w:txbxContent>
                            <w:p w14:paraId="2730CA97" w14:textId="77777777" w:rsidR="003E238E" w:rsidRDefault="00A14CBF">
                              <w:r>
                                <w:rPr>
                                  <w:rFonts w:ascii="Arial" w:eastAsia="Arial" w:hAnsi="Arial" w:cs="Arial"/>
                                  <w:b/>
                                  <w:sz w:val="24"/>
                                </w:rPr>
                                <w:t xml:space="preserve">                                  teveel van</w:t>
                              </w:r>
                            </w:p>
                          </w:txbxContent>
                        </wps:txbx>
                        <wps:bodyPr horzOverflow="overflow" vert="horz" lIns="0" tIns="0" rIns="0" bIns="0" rtlCol="0">
                          <a:noAutofit/>
                        </wps:bodyPr>
                      </wps:wsp>
                      <wps:wsp>
                        <wps:cNvPr id="16" name="Rectangle 16"/>
                        <wps:cNvSpPr/>
                        <wps:spPr>
                          <a:xfrm>
                            <a:off x="342900" y="904602"/>
                            <a:ext cx="5743962" cy="226445"/>
                          </a:xfrm>
                          <a:prstGeom prst="rect">
                            <a:avLst/>
                          </a:prstGeom>
                          <a:ln>
                            <a:noFill/>
                          </a:ln>
                        </wps:spPr>
                        <wps:txbx>
                          <w:txbxContent>
                            <w:p w14:paraId="36E8C044" w14:textId="77777777" w:rsidR="003E238E" w:rsidRDefault="00A14CBF">
                              <w:r>
                                <w:rPr>
                                  <w:rFonts w:ascii="Arial" w:eastAsia="Arial" w:hAnsi="Arial" w:cs="Arial"/>
                                  <w:b/>
                                  <w:sz w:val="24"/>
                                </w:rPr>
                                <w:t xml:space="preserve">                                                                                     het goede</w:t>
                              </w:r>
                            </w:p>
                          </w:txbxContent>
                        </wps:txbx>
                        <wps:bodyPr horzOverflow="overflow" vert="horz" lIns="0" tIns="0" rIns="0" bIns="0" rtlCol="0">
                          <a:noAutofit/>
                        </wps:bodyPr>
                      </wps:wsp>
                      <wps:wsp>
                        <wps:cNvPr id="17" name="Rectangle 17"/>
                        <wps:cNvSpPr/>
                        <wps:spPr>
                          <a:xfrm>
                            <a:off x="342900" y="2306564"/>
                            <a:ext cx="3210213" cy="226444"/>
                          </a:xfrm>
                          <a:prstGeom prst="rect">
                            <a:avLst/>
                          </a:prstGeom>
                          <a:ln>
                            <a:noFill/>
                          </a:ln>
                        </wps:spPr>
                        <wps:txbx>
                          <w:txbxContent>
                            <w:p w14:paraId="0F3BF687" w14:textId="77777777" w:rsidR="003E238E" w:rsidRDefault="00A14CBF">
                              <w:r>
                                <w:rPr>
                                  <w:rFonts w:ascii="Arial" w:eastAsia="Arial" w:hAnsi="Arial" w:cs="Arial"/>
                                  <w:b/>
                                  <w:sz w:val="24"/>
                                </w:rPr>
                                <w:t xml:space="preserve">          Negatief tegenovergestelde</w:t>
                              </w:r>
                            </w:p>
                          </w:txbxContent>
                        </wps:txbx>
                        <wps:bodyPr horzOverflow="overflow" vert="horz" lIns="0" tIns="0" rIns="0" bIns="0" rtlCol="0">
                          <a:noAutofit/>
                        </wps:bodyPr>
                      </wps:wsp>
                      <wps:wsp>
                        <wps:cNvPr id="18" name="Rectangle 18"/>
                        <wps:cNvSpPr/>
                        <wps:spPr>
                          <a:xfrm>
                            <a:off x="5844540" y="2306564"/>
                            <a:ext cx="2737035" cy="226444"/>
                          </a:xfrm>
                          <a:prstGeom prst="rect">
                            <a:avLst/>
                          </a:prstGeom>
                          <a:ln>
                            <a:noFill/>
                          </a:ln>
                        </wps:spPr>
                        <wps:txbx>
                          <w:txbxContent>
                            <w:p w14:paraId="1D9C01CF" w14:textId="77777777" w:rsidR="003E238E" w:rsidRDefault="00A14CBF">
                              <w:r>
                                <w:rPr>
                                  <w:rFonts w:ascii="Arial" w:eastAsia="Arial" w:hAnsi="Arial" w:cs="Arial"/>
                                  <w:b/>
                                  <w:sz w:val="24"/>
                                </w:rPr>
                                <w:t xml:space="preserve">   positief tegenovergestelde</w:t>
                              </w:r>
                            </w:p>
                          </w:txbxContent>
                        </wps:txbx>
                        <wps:bodyPr horzOverflow="overflow" vert="horz" lIns="0" tIns="0" rIns="0" bIns="0" rtlCol="0">
                          <a:noAutofit/>
                        </wps:bodyPr>
                      </wps:wsp>
                      <wps:wsp>
                        <wps:cNvPr id="19" name="Rectangle 19"/>
                        <wps:cNvSpPr/>
                        <wps:spPr>
                          <a:xfrm>
                            <a:off x="0" y="3533279"/>
                            <a:ext cx="7174881" cy="226445"/>
                          </a:xfrm>
                          <a:prstGeom prst="rect">
                            <a:avLst/>
                          </a:prstGeom>
                          <a:ln>
                            <a:noFill/>
                          </a:ln>
                        </wps:spPr>
                        <wps:txbx>
                          <w:txbxContent>
                            <w:p w14:paraId="274C8913" w14:textId="77777777" w:rsidR="003E238E" w:rsidRDefault="00A14CBF">
                              <w:r>
                                <w:rPr>
                                  <w:rFonts w:ascii="Arial" w:eastAsia="Arial" w:hAnsi="Arial" w:cs="Arial"/>
                                  <w:b/>
                                  <w:sz w:val="24"/>
                                </w:rPr>
                                <w:t xml:space="preserve">                                                                                              teveel van                </w:t>
                              </w:r>
                            </w:p>
                          </w:txbxContent>
                        </wps:txbx>
                        <wps:bodyPr horzOverflow="overflow" vert="horz" lIns="0" tIns="0" rIns="0" bIns="0" rtlCol="0">
                          <a:noAutofit/>
                        </wps:bodyPr>
                      </wps:wsp>
                      <wps:wsp>
                        <wps:cNvPr id="20" name="Rectangle 20"/>
                        <wps:cNvSpPr/>
                        <wps:spPr>
                          <a:xfrm>
                            <a:off x="0" y="3708524"/>
                            <a:ext cx="5068290" cy="226445"/>
                          </a:xfrm>
                          <a:prstGeom prst="rect">
                            <a:avLst/>
                          </a:prstGeom>
                          <a:ln>
                            <a:noFill/>
                          </a:ln>
                        </wps:spPr>
                        <wps:txbx>
                          <w:txbxContent>
                            <w:p w14:paraId="5629B558" w14:textId="77777777" w:rsidR="003E238E" w:rsidRDefault="00A14CBF">
                              <w:r>
                                <w:rPr>
                                  <w:rFonts w:ascii="Arial" w:eastAsia="Arial" w:hAnsi="Arial" w:cs="Arial"/>
                                  <w:b/>
                                  <w:sz w:val="24"/>
                                </w:rPr>
                                <w:t xml:space="preserve">                                                                                          </w:t>
                              </w:r>
                            </w:p>
                          </w:txbxContent>
                        </wps:txbx>
                        <wps:bodyPr horzOverflow="overflow" vert="horz" lIns="0" tIns="0" rIns="0" bIns="0" rtlCol="0">
                          <a:noAutofit/>
                        </wps:bodyPr>
                      </wps:wsp>
                      <wps:wsp>
                        <wps:cNvPr id="21" name="Rectangle 21"/>
                        <wps:cNvSpPr/>
                        <wps:spPr>
                          <a:xfrm>
                            <a:off x="0" y="3883770"/>
                            <a:ext cx="6250791" cy="226445"/>
                          </a:xfrm>
                          <a:prstGeom prst="rect">
                            <a:avLst/>
                          </a:prstGeom>
                          <a:ln>
                            <a:noFill/>
                          </a:ln>
                        </wps:spPr>
                        <wps:txbx>
                          <w:txbxContent>
                            <w:p w14:paraId="4D4319C7" w14:textId="77777777" w:rsidR="003E238E" w:rsidRDefault="00A14CBF">
                              <w:r>
                                <w:rPr>
                                  <w:rFonts w:ascii="Arial" w:eastAsia="Arial" w:hAnsi="Arial" w:cs="Arial"/>
                                  <w:b/>
                                  <w:sz w:val="24"/>
                                </w:rPr>
                                <w:t xml:space="preserve">                                                                                              het goede</w:t>
                              </w:r>
                            </w:p>
                          </w:txbxContent>
                        </wps:txbx>
                        <wps:bodyPr horzOverflow="overflow" vert="horz" lIns="0" tIns="0" rIns="0" bIns="0" rtlCol="0">
                          <a:noAutofit/>
                        </wps:bodyPr>
                      </wps:wsp>
                      <wps:wsp>
                        <wps:cNvPr id="22" name="Rectangle 22"/>
                        <wps:cNvSpPr/>
                        <wps:spPr>
                          <a:xfrm>
                            <a:off x="0" y="4235091"/>
                            <a:ext cx="131515" cy="264186"/>
                          </a:xfrm>
                          <a:prstGeom prst="rect">
                            <a:avLst/>
                          </a:prstGeom>
                          <a:ln>
                            <a:noFill/>
                          </a:ln>
                        </wps:spPr>
                        <wps:txbx>
                          <w:txbxContent>
                            <w:p w14:paraId="27BFB83A" w14:textId="77777777" w:rsidR="003E238E" w:rsidRDefault="00A14CBF">
                              <w:r>
                                <w:rPr>
                                  <w:rFonts w:ascii="Arial" w:eastAsia="Arial" w:hAnsi="Arial" w:cs="Arial"/>
                                  <w:b/>
                                  <w:sz w:val="28"/>
                                </w:rPr>
                                <w:t>a</w:t>
                              </w:r>
                            </w:p>
                          </w:txbxContent>
                        </wps:txbx>
                        <wps:bodyPr horzOverflow="overflow" vert="horz" lIns="0" tIns="0" rIns="0" bIns="0" rtlCol="0">
                          <a:noAutofit/>
                        </wps:bodyPr>
                      </wps:wsp>
                      <wps:wsp>
                        <wps:cNvPr id="23" name="Rectangle 23"/>
                        <wps:cNvSpPr/>
                        <wps:spPr>
                          <a:xfrm>
                            <a:off x="98883" y="4235091"/>
                            <a:ext cx="696605" cy="264186"/>
                          </a:xfrm>
                          <a:prstGeom prst="rect">
                            <a:avLst/>
                          </a:prstGeom>
                          <a:ln>
                            <a:noFill/>
                          </a:ln>
                        </wps:spPr>
                        <wps:txbx>
                          <w:txbxContent>
                            <w:p w14:paraId="28B3E64C" w14:textId="77777777" w:rsidR="003E238E" w:rsidRDefault="00A14CBF">
                              <w:r>
                                <w:rPr>
                                  <w:rFonts w:ascii="Arial" w:eastAsia="Arial" w:hAnsi="Arial" w:cs="Arial"/>
                                  <w:b/>
                                  <w:sz w:val="28"/>
                                </w:rPr>
                                <w:t>llergie</w:t>
                              </w:r>
                            </w:p>
                          </w:txbxContent>
                        </wps:txbx>
                        <wps:bodyPr horzOverflow="overflow" vert="horz" lIns="0" tIns="0" rIns="0" bIns="0" rtlCol="0">
                          <a:noAutofit/>
                        </wps:bodyPr>
                      </wps:wsp>
                      <wps:wsp>
                        <wps:cNvPr id="24" name="Rectangle 24"/>
                        <wps:cNvSpPr/>
                        <wps:spPr>
                          <a:xfrm>
                            <a:off x="7642860" y="4263467"/>
                            <a:ext cx="506829" cy="226445"/>
                          </a:xfrm>
                          <a:prstGeom prst="rect">
                            <a:avLst/>
                          </a:prstGeom>
                          <a:ln>
                            <a:noFill/>
                          </a:ln>
                        </wps:spPr>
                        <wps:txbx>
                          <w:txbxContent>
                            <w:p w14:paraId="6B1F026C" w14:textId="77777777" w:rsidR="003E238E" w:rsidRDefault="00A14CBF">
                              <w:r>
                                <w:rPr>
                                  <w:rFonts w:ascii="Arial" w:eastAsia="Arial" w:hAnsi="Arial" w:cs="Arial"/>
                                  <w:b/>
                                  <w:sz w:val="24"/>
                                </w:rPr>
                                <w:t xml:space="preserve">         </w:t>
                              </w:r>
                            </w:p>
                          </w:txbxContent>
                        </wps:txbx>
                        <wps:bodyPr horzOverflow="overflow" vert="horz" lIns="0" tIns="0" rIns="0" bIns="0" rtlCol="0">
                          <a:noAutofit/>
                        </wps:bodyPr>
                      </wps:wsp>
                      <wps:wsp>
                        <wps:cNvPr id="25" name="Rectangle 25"/>
                        <wps:cNvSpPr/>
                        <wps:spPr>
                          <a:xfrm>
                            <a:off x="8023935" y="4235091"/>
                            <a:ext cx="1063902" cy="264186"/>
                          </a:xfrm>
                          <a:prstGeom prst="rect">
                            <a:avLst/>
                          </a:prstGeom>
                          <a:ln>
                            <a:noFill/>
                          </a:ln>
                        </wps:spPr>
                        <wps:txbx>
                          <w:txbxContent>
                            <w:p w14:paraId="47ED2AAD" w14:textId="77777777" w:rsidR="003E238E" w:rsidRDefault="00A14CBF">
                              <w:r>
                                <w:rPr>
                                  <w:rFonts w:ascii="Arial" w:eastAsia="Arial" w:hAnsi="Arial" w:cs="Arial"/>
                                  <w:b/>
                                  <w:sz w:val="28"/>
                                </w:rPr>
                                <w:t>uitdaging</w:t>
                              </w:r>
                            </w:p>
                          </w:txbxContent>
                        </wps:txbx>
                        <wps:bodyPr horzOverflow="overflow" vert="horz" lIns="0" tIns="0" rIns="0" bIns="0" rtlCol="0">
                          <a:noAutofit/>
                        </wps:bodyPr>
                      </wps:wsp>
                      <wps:wsp>
                        <wps:cNvPr id="26" name="Shape 26"/>
                        <wps:cNvSpPr/>
                        <wps:spPr>
                          <a:xfrm>
                            <a:off x="457200" y="329464"/>
                            <a:ext cx="2857500" cy="1257300"/>
                          </a:xfrm>
                          <a:custGeom>
                            <a:avLst/>
                            <a:gdLst/>
                            <a:ahLst/>
                            <a:cxnLst/>
                            <a:rect l="0" t="0" r="0" b="0"/>
                            <a:pathLst>
                              <a:path w="2857500" h="1257300">
                                <a:moveTo>
                                  <a:pt x="0" y="0"/>
                                </a:moveTo>
                                <a:lnTo>
                                  <a:pt x="2857500" y="0"/>
                                </a:lnTo>
                                <a:lnTo>
                                  <a:pt x="2857500" y="1257300"/>
                                </a:lnTo>
                                <a:lnTo>
                                  <a:pt x="0" y="125730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27" name="Shape 27"/>
                        <wps:cNvSpPr/>
                        <wps:spPr>
                          <a:xfrm>
                            <a:off x="5600700" y="356115"/>
                            <a:ext cx="2857501" cy="1257300"/>
                          </a:xfrm>
                          <a:custGeom>
                            <a:avLst/>
                            <a:gdLst/>
                            <a:ahLst/>
                            <a:cxnLst/>
                            <a:rect l="0" t="0" r="0" b="0"/>
                            <a:pathLst>
                              <a:path w="2857501" h="1257300">
                                <a:moveTo>
                                  <a:pt x="0" y="0"/>
                                </a:moveTo>
                                <a:lnTo>
                                  <a:pt x="2857501" y="0"/>
                                </a:lnTo>
                                <a:lnTo>
                                  <a:pt x="2857501" y="1257300"/>
                                </a:lnTo>
                                <a:lnTo>
                                  <a:pt x="0" y="125730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28" name="Shape 28"/>
                        <wps:cNvSpPr/>
                        <wps:spPr>
                          <a:xfrm>
                            <a:off x="5524500" y="775171"/>
                            <a:ext cx="76200" cy="76200"/>
                          </a:xfrm>
                          <a:custGeom>
                            <a:avLst/>
                            <a:gdLst/>
                            <a:ahLst/>
                            <a:cxnLst/>
                            <a:rect l="0" t="0" r="0" b="0"/>
                            <a:pathLst>
                              <a:path w="76200" h="76200">
                                <a:moveTo>
                                  <a:pt x="0" y="0"/>
                                </a:moveTo>
                                <a:lnTo>
                                  <a:pt x="76200" y="38100"/>
                                </a:lnTo>
                                <a:lnTo>
                                  <a:pt x="0" y="7620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3314700" y="813271"/>
                            <a:ext cx="2247900" cy="0"/>
                          </a:xfrm>
                          <a:custGeom>
                            <a:avLst/>
                            <a:gdLst/>
                            <a:ahLst/>
                            <a:cxnLst/>
                            <a:rect l="0" t="0" r="0" b="0"/>
                            <a:pathLst>
                              <a:path w="2247900">
                                <a:moveTo>
                                  <a:pt x="0" y="0"/>
                                </a:moveTo>
                                <a:lnTo>
                                  <a:pt x="224790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0" name="Shape 30"/>
                        <wps:cNvSpPr/>
                        <wps:spPr>
                          <a:xfrm>
                            <a:off x="1790700" y="2755677"/>
                            <a:ext cx="76200" cy="76200"/>
                          </a:xfrm>
                          <a:custGeom>
                            <a:avLst/>
                            <a:gdLst/>
                            <a:ahLst/>
                            <a:cxnLst/>
                            <a:rect l="0" t="0" r="0" b="0"/>
                            <a:pathLst>
                              <a:path w="76200" h="76200">
                                <a:moveTo>
                                  <a:pt x="0" y="0"/>
                                </a:moveTo>
                                <a:lnTo>
                                  <a:pt x="76200" y="0"/>
                                </a:lnTo>
                                <a:lnTo>
                                  <a:pt x="38100" y="7620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1828800" y="1586642"/>
                            <a:ext cx="0" cy="1207135"/>
                          </a:xfrm>
                          <a:custGeom>
                            <a:avLst/>
                            <a:gdLst/>
                            <a:ahLst/>
                            <a:cxnLst/>
                            <a:rect l="0" t="0" r="0" b="0"/>
                            <a:pathLst>
                              <a:path h="1207135">
                                <a:moveTo>
                                  <a:pt x="0" y="0"/>
                                </a:moveTo>
                                <a:lnTo>
                                  <a:pt x="0" y="1207135"/>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2" name="Shape 32"/>
                        <wps:cNvSpPr/>
                        <wps:spPr>
                          <a:xfrm>
                            <a:off x="6934200" y="2755663"/>
                            <a:ext cx="76200" cy="76200"/>
                          </a:xfrm>
                          <a:custGeom>
                            <a:avLst/>
                            <a:gdLst/>
                            <a:ahLst/>
                            <a:cxnLst/>
                            <a:rect l="0" t="0" r="0" b="0"/>
                            <a:pathLst>
                              <a:path w="76200" h="76200">
                                <a:moveTo>
                                  <a:pt x="0" y="0"/>
                                </a:moveTo>
                                <a:lnTo>
                                  <a:pt x="76200" y="0"/>
                                </a:lnTo>
                                <a:lnTo>
                                  <a:pt x="38100" y="7620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6972300" y="1613297"/>
                            <a:ext cx="0" cy="1180465"/>
                          </a:xfrm>
                          <a:custGeom>
                            <a:avLst/>
                            <a:gdLst/>
                            <a:ahLst/>
                            <a:cxnLst/>
                            <a:rect l="0" t="0" r="0" b="0"/>
                            <a:pathLst>
                              <a:path h="1180465">
                                <a:moveTo>
                                  <a:pt x="0" y="0"/>
                                </a:moveTo>
                                <a:lnTo>
                                  <a:pt x="0" y="1180465"/>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4" name="Shape 34"/>
                        <wps:cNvSpPr/>
                        <wps:spPr>
                          <a:xfrm>
                            <a:off x="5600700" y="2946058"/>
                            <a:ext cx="2857501" cy="1257300"/>
                          </a:xfrm>
                          <a:custGeom>
                            <a:avLst/>
                            <a:gdLst/>
                            <a:ahLst/>
                            <a:cxnLst/>
                            <a:rect l="0" t="0" r="0" b="0"/>
                            <a:pathLst>
                              <a:path w="2857501" h="1257300">
                                <a:moveTo>
                                  <a:pt x="0" y="0"/>
                                </a:moveTo>
                                <a:lnTo>
                                  <a:pt x="2857501" y="0"/>
                                </a:lnTo>
                                <a:lnTo>
                                  <a:pt x="2857501" y="1257300"/>
                                </a:lnTo>
                                <a:lnTo>
                                  <a:pt x="0" y="125730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5" name="Shape 35"/>
                        <wps:cNvSpPr/>
                        <wps:spPr>
                          <a:xfrm>
                            <a:off x="457200" y="2946058"/>
                            <a:ext cx="2857500" cy="1257300"/>
                          </a:xfrm>
                          <a:custGeom>
                            <a:avLst/>
                            <a:gdLst/>
                            <a:ahLst/>
                            <a:cxnLst/>
                            <a:rect l="0" t="0" r="0" b="0"/>
                            <a:pathLst>
                              <a:path w="2857500" h="1257300">
                                <a:moveTo>
                                  <a:pt x="0" y="0"/>
                                </a:moveTo>
                                <a:lnTo>
                                  <a:pt x="2857500" y="0"/>
                                </a:lnTo>
                                <a:lnTo>
                                  <a:pt x="2857500" y="1257300"/>
                                </a:lnTo>
                                <a:lnTo>
                                  <a:pt x="0" y="125730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6" name="Shape 36"/>
                        <wps:cNvSpPr/>
                        <wps:spPr>
                          <a:xfrm>
                            <a:off x="3314700" y="3747354"/>
                            <a:ext cx="76200" cy="76200"/>
                          </a:xfrm>
                          <a:custGeom>
                            <a:avLst/>
                            <a:gdLst/>
                            <a:ahLst/>
                            <a:cxnLst/>
                            <a:rect l="0" t="0" r="0" b="0"/>
                            <a:pathLst>
                              <a:path w="76200" h="76200">
                                <a:moveTo>
                                  <a:pt x="76200" y="0"/>
                                </a:moveTo>
                                <a:lnTo>
                                  <a:pt x="76200" y="76200"/>
                                </a:lnTo>
                                <a:lnTo>
                                  <a:pt x="0" y="38100"/>
                                </a:lnTo>
                                <a:lnTo>
                                  <a:pt x="7620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3352800" y="3785454"/>
                            <a:ext cx="2247900" cy="0"/>
                          </a:xfrm>
                          <a:custGeom>
                            <a:avLst/>
                            <a:gdLst/>
                            <a:ahLst/>
                            <a:cxnLst/>
                            <a:rect l="0" t="0" r="0" b="0"/>
                            <a:pathLst>
                              <a:path w="2247900">
                                <a:moveTo>
                                  <a:pt x="2247900" y="0"/>
                                </a:moveTo>
                                <a:lnTo>
                                  <a:pt x="0" y="0"/>
                                </a:lnTo>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F567DE" id="Group 1455" o:spid="_x0000_s1026" style="width:694.8pt;height:349.1pt;mso-position-horizontal-relative:char;mso-position-vertical-relative:line" coordsize="88238,44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kfSgcAAGFDAAAOAAAAZHJzL2Uyb0RvYy54bWzsXFtv2zYUfh+w/yDofbVIiqRkxCmGdi0G&#10;DGvRdj9AkSXbgG6QlNjZr9/h1ZLsNnLa2VusPEQ3ipdz+PEjv0P55vUuz5yHpG42ZbFw0SvPdZIi&#10;LpebYrVw//ry7pfAdZo2KpZRVhbJwn1MGvf17c8/3WyreYLLdZktk9qBTIpmvq0W7rptq/ls1sTr&#10;JI+aV2WVFPAwLes8auGyXs2WdbSF3PNshj2PzbZlvazqMk6aBu6+VQ/dW5l/miZx+yFNm6R1soUL&#10;dWvl/1r+vxP/Z7c30XxVR9V6E+tqRM+oRR5tCijUZvU2aiPnvt4cZJVv4rpsyrR9FZf5rEzTTZzI&#10;NkBrkDdozfu6vK9kW1bz7aqyZgLTDuz07GzjPx8+1s5mCb7zKXWdIsrBS7JgR94BA22r1RzSva+r&#10;z9XHWt9YqSvR5l1a5+IIrXF20rSP1rTJrnViuBkEmAQMuU4Mz3yfEI65Mn68Bg8dvBevf3vizZkp&#10;eCbqZ6uzraAjNXtbNd9nq8/rqEqkCxphA2MrYiz1CXpYVKyyxEFEtEcUD+msoZp5AzYbayXkE0wD&#10;X1kJMx8FTGRqmxrNq7pp3ydl7oiThVtD8bLfRQ9/NK1KapKIQrNC/C/Kd5ssU0/FHbCYqZc4a3d3&#10;O131u3L5CG1cl/XfHwDVaVZuF26pz1wBdChUPHWd7PcCbCswZU5qc3JnTuo2e1NK5Klq/HrflulG&#10;1lMUrErT9QGnKfP9+94DA6t+3vGef5L3Ai/Evg+NP+zpnDAvBCSJjn5WFyoUm2ZchyftiNXxJDUm&#10;GIVDTJHPPOVJSn2EsHg9mpuBCwehH4ZY+xMc6sv8zwBJ6U9Zmz1WXjoy2RFkyiFQmGCUP4mPQ+3O&#10;0APPDtxJuU9CdjF3Wo64DnjyI+6UtP8cd2LiMcrkOL2HJ8HIw0C9argV8JQJzgVPyxrX4U+YzB8Q&#10;Z3DScAuzG59q4jzqUMwJ94jhz7M71JLHdTg0POLQ8CSHKuYklBDM5Zt7bHLE/SDQc358duq0vHEV&#10;rsTgiCE24Z6e14+iTu1K7gUUD4ZZ6rEAeLUzzJ51FmQ54zpcCZA5cCV6jiuDgHCuRQ4zoWWYejy8&#10;GCotXVyHK2GmeeBKO6c/AZU+JtQDr/XWJoggigxVnlMtkEsTyxPX4ckjkg+20/lRngwDwKOUDI56&#10;k4WMeRfzJrJccR3uPKIBKdIbvTThzMcBU6TpY0Z8phVNM9Iq0rwUZyLLGNfh0CNSELaz+VH4DDxM&#10;QrH0EBL10fHWYyQEReFS2p4ljuvwqBWDpAjvYDuhH+VNn3IIEElnEhz6Q+EAB5RT8VzotAhTTuAC&#10;2LWjHMT3SmsXcqDR1yHCs1RKO9xbm7N4V5hToch/M9hURa14T2QqTh0Q2G1d1vuqiOc5KO9fSpmy&#10;HURIoJr7p1nRTWVzM9o0pDUpzLGS+XVT9k1g0pmjSq+sOT6lMajJJc7KJlE2Fk2XxrbmgFp2DZ4V&#10;wjIhBQw7cQSRwTSLVKgj37QQMsw2ORjLE3/abUciG037mCXCflnxKUlh1gKRKCTjJU29unuT1c5D&#10;JMIT/WwgqXgnhZiJfcv76lsiaZRV60jnpWujC5Bt1DmJlImMSQ6zjXVtVGASwntgaROeBLvYl2S1&#10;yqK17xcQVJUFCtbSrRWnaoAQphZX5wutQFBPz3c1Zu3KbRRmKSjx3ICWMgSTW2jDXlFQHVavXfr9&#10;0AQhu33oDKCFuvxA0EJuI0GrUvZNYGBmjhNoJ9D2t0ccj2ZjK+tq0No1+jjQglokmRS6LucU8cEq&#10;lTPJw4Jn1aligLMDVtcD4KrOxMCy59AuWAyj7J/2IaVzggaRACjI8o9i4X5axZndhpvn5nisZPPs&#10;dMYUM5ofSZffRXySdiVpdbn0KQa+Irq0+rtGntVURiGPEOQbugwQCPAD5GHscxkMFdgz3fTsuDO1&#10;eD7eTA6H5AiTo2kmKae1GqcvZiZJYCBTyqmCBlwDb4wWZxB0fAMNzCllfCDO6DH8RbKSgbphEXNU&#10;TKM4S2BpYqXOCm9iJbO7kcDiogc9qySOYiUU4CDQizhEAwYyaX8VJ6Yo0PsQ9jgCue0S00G5ZlPF&#10;P5+W1NSu3wwFtYmWjNry4mjJBvQ0LVlNdhQ2WAj70zQ2JC0xGULaKxwTLU201BMeJ1qytGQjsBp6&#10;p0VfWchhw5kesxmslsLBjNDQEgpg3+jlaEkX/9201GvGREsvW3cnNpytsWE3po6ipa7uLmJlHpUS&#10;4J6WJuHdROkm4X2KlslPE0/65E6iEqIRWr/Qn5GJvQa9hZZkndEaRyfC/Q3QGlqbQtxTtMxGKqYQ&#10;94jPb78C2sG2FHLatpSuZk+4zwkdbLX+P60AdV070YWnQ2ZjRcenQ2uHpRuhcwqbiS/f7S6RFyfC&#10;DHaZkNN2mRBCsREoCQ8ofJDUFyhtvOk/GzezNRwBPbXk7ccEJoHyAgKl/KEC+B0HuSdM/+aE+KGI&#10;7rXcsbX/ZYzbfwAAAP//AwBQSwMEFAAGAAgAAAAhAORQx9vdAAAABgEAAA8AAABkcnMvZG93bnJl&#10;di54bWxMj0FLw0AQhe+C/2EZwZvdpMWQxmxKKeqpCLaCeJtmp0lodjZkt0n67916qZeBx3u8902+&#10;mkwrBupdY1lBPItAEJdWN1wp+Nq/PaUgnEfW2FomBRdysCru73LMtB35k4adr0QoYZehgtr7LpPS&#10;lTUZdDPbEQfvaHuDPsi+krrHMZSbVs6jKJEGGw4LNXa0qak87c5GwfuI43oRvw7b03Fz+dk/f3xv&#10;Y1Lq8WFav4DwNPlbGK74AR2KwHSwZ9ZOtArCI/7vXr1FukxAHBQky3QOssjlf/ziFwAA//8DAFBL&#10;AQItABQABgAIAAAAIQC2gziS/gAAAOEBAAATAAAAAAAAAAAAAAAAAAAAAABbQ29udGVudF9UeXBl&#10;c10ueG1sUEsBAi0AFAAGAAgAAAAhADj9If/WAAAAlAEAAAsAAAAAAAAAAAAAAAAALwEAAF9yZWxz&#10;Ly5yZWxzUEsBAi0AFAAGAAgAAAAhACspCR9KBwAAYUMAAA4AAAAAAAAAAAAAAAAALgIAAGRycy9l&#10;Mm9Eb2MueG1sUEsBAi0AFAAGAAgAAAAhAORQx9vdAAAABgEAAA8AAAAAAAAAAAAAAAAApAkAAGRy&#10;cy9kb3ducmV2LnhtbFBLBQYAAAAABAAEAPMAAACuCgAAAAA=&#10;">
                <v:rect id="Rectangle 13" o:spid="_x0000_s1027" style="position:absolute;width:14325;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37368EA" w14:textId="77777777" w:rsidR="003E238E" w:rsidRDefault="00A14CBF">
                        <w:r>
                          <w:rPr>
                            <w:rFonts w:ascii="Arial" w:eastAsia="Arial" w:hAnsi="Arial" w:cs="Arial"/>
                            <w:b/>
                            <w:sz w:val="28"/>
                          </w:rPr>
                          <w:t>kernkwaliteit</w:t>
                        </w:r>
                      </w:p>
                    </w:txbxContent>
                  </v:textbox>
                </v:rect>
                <v:rect id="Rectangle 14" o:spid="_x0000_s1028" style="position:absolute;left:80924;width:7361;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D31187E" w14:textId="77777777" w:rsidR="003E238E" w:rsidRDefault="00A14CBF">
                        <w:r>
                          <w:rPr>
                            <w:rFonts w:ascii="Arial" w:eastAsia="Arial" w:hAnsi="Arial" w:cs="Arial"/>
                            <w:b/>
                            <w:sz w:val="28"/>
                          </w:rPr>
                          <w:t>valkuil</w:t>
                        </w:r>
                      </w:p>
                    </w:txbxContent>
                  </v:textbox>
                </v:rect>
                <v:rect id="Rectangle 15" o:spid="_x0000_s1029" style="position:absolute;left:25146;top:5541;width:28949;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730CA97" w14:textId="77777777" w:rsidR="003E238E" w:rsidRDefault="00A14CBF">
                        <w:r>
                          <w:rPr>
                            <w:rFonts w:ascii="Arial" w:eastAsia="Arial" w:hAnsi="Arial" w:cs="Arial"/>
                            <w:b/>
                            <w:sz w:val="24"/>
                          </w:rPr>
                          <w:t xml:space="preserve">                                  teveel van</w:t>
                        </w:r>
                      </w:p>
                    </w:txbxContent>
                  </v:textbox>
                </v:rect>
                <v:rect id="Rectangle 16" o:spid="_x0000_s1030" style="position:absolute;left:3429;top:9046;width:57439;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6E8C044" w14:textId="77777777" w:rsidR="003E238E" w:rsidRDefault="00A14CBF">
                        <w:r>
                          <w:rPr>
                            <w:rFonts w:ascii="Arial" w:eastAsia="Arial" w:hAnsi="Arial" w:cs="Arial"/>
                            <w:b/>
                            <w:sz w:val="24"/>
                          </w:rPr>
                          <w:t xml:space="preserve">                                                                                     het goede</w:t>
                        </w:r>
                      </w:p>
                    </w:txbxContent>
                  </v:textbox>
                </v:rect>
                <v:rect id="Rectangle 17" o:spid="_x0000_s1031" style="position:absolute;left:3429;top:23065;width:32102;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F3BF687" w14:textId="77777777" w:rsidR="003E238E" w:rsidRDefault="00A14CBF">
                        <w:r>
                          <w:rPr>
                            <w:rFonts w:ascii="Arial" w:eastAsia="Arial" w:hAnsi="Arial" w:cs="Arial"/>
                            <w:b/>
                            <w:sz w:val="24"/>
                          </w:rPr>
                          <w:t xml:space="preserve">          Negatief tegenovergestelde</w:t>
                        </w:r>
                      </w:p>
                    </w:txbxContent>
                  </v:textbox>
                </v:rect>
                <v:rect id="Rectangle 18" o:spid="_x0000_s1032" style="position:absolute;left:58445;top:23065;width:27370;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D9C01CF" w14:textId="77777777" w:rsidR="003E238E" w:rsidRDefault="00A14CBF">
                        <w:r>
                          <w:rPr>
                            <w:rFonts w:ascii="Arial" w:eastAsia="Arial" w:hAnsi="Arial" w:cs="Arial"/>
                            <w:b/>
                            <w:sz w:val="24"/>
                          </w:rPr>
                          <w:t xml:space="preserve">   positief tegenovergestelde</w:t>
                        </w:r>
                      </w:p>
                    </w:txbxContent>
                  </v:textbox>
                </v:rect>
                <v:rect id="Rectangle 19" o:spid="_x0000_s1033" style="position:absolute;top:35332;width:71748;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74C8913" w14:textId="77777777" w:rsidR="003E238E" w:rsidRDefault="00A14CBF">
                        <w:r>
                          <w:rPr>
                            <w:rFonts w:ascii="Arial" w:eastAsia="Arial" w:hAnsi="Arial" w:cs="Arial"/>
                            <w:b/>
                            <w:sz w:val="24"/>
                          </w:rPr>
                          <w:t xml:space="preserve">                                                                                              teveel van                </w:t>
                        </w:r>
                      </w:p>
                    </w:txbxContent>
                  </v:textbox>
                </v:rect>
                <v:rect id="Rectangle 20" o:spid="_x0000_s1034" style="position:absolute;top:37085;width:50682;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629B558" w14:textId="77777777" w:rsidR="003E238E" w:rsidRDefault="00A14CBF">
                        <w:r>
                          <w:rPr>
                            <w:rFonts w:ascii="Arial" w:eastAsia="Arial" w:hAnsi="Arial" w:cs="Arial"/>
                            <w:b/>
                            <w:sz w:val="24"/>
                          </w:rPr>
                          <w:t xml:space="preserve">                                                                                          </w:t>
                        </w:r>
                      </w:p>
                    </w:txbxContent>
                  </v:textbox>
                </v:rect>
                <v:rect id="Rectangle 21" o:spid="_x0000_s1035" style="position:absolute;top:38837;width:62507;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D4319C7" w14:textId="77777777" w:rsidR="003E238E" w:rsidRDefault="00A14CBF">
                        <w:r>
                          <w:rPr>
                            <w:rFonts w:ascii="Arial" w:eastAsia="Arial" w:hAnsi="Arial" w:cs="Arial"/>
                            <w:b/>
                            <w:sz w:val="24"/>
                          </w:rPr>
                          <w:t xml:space="preserve">                                                                                              het goede</w:t>
                        </w:r>
                      </w:p>
                    </w:txbxContent>
                  </v:textbox>
                </v:rect>
                <v:rect id="Rectangle 22" o:spid="_x0000_s1036" style="position:absolute;top:42350;width:1315;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7BFB83A" w14:textId="77777777" w:rsidR="003E238E" w:rsidRDefault="00A14CBF">
                        <w:r>
                          <w:rPr>
                            <w:rFonts w:ascii="Arial" w:eastAsia="Arial" w:hAnsi="Arial" w:cs="Arial"/>
                            <w:b/>
                            <w:sz w:val="28"/>
                          </w:rPr>
                          <w:t>a</w:t>
                        </w:r>
                      </w:p>
                    </w:txbxContent>
                  </v:textbox>
                </v:rect>
                <v:rect id="Rectangle 23" o:spid="_x0000_s1037" style="position:absolute;left:988;top:42350;width:6966;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8B3E64C" w14:textId="77777777" w:rsidR="003E238E" w:rsidRDefault="00A14CBF">
                        <w:proofErr w:type="spellStart"/>
                        <w:r>
                          <w:rPr>
                            <w:rFonts w:ascii="Arial" w:eastAsia="Arial" w:hAnsi="Arial" w:cs="Arial"/>
                            <w:b/>
                            <w:sz w:val="28"/>
                          </w:rPr>
                          <w:t>llergie</w:t>
                        </w:r>
                        <w:proofErr w:type="spellEnd"/>
                      </w:p>
                    </w:txbxContent>
                  </v:textbox>
                </v:rect>
                <v:rect id="Rectangle 24" o:spid="_x0000_s1038" style="position:absolute;left:76428;top:42634;width:5068;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B1F026C" w14:textId="77777777" w:rsidR="003E238E" w:rsidRDefault="00A14CBF">
                        <w:r>
                          <w:rPr>
                            <w:rFonts w:ascii="Arial" w:eastAsia="Arial" w:hAnsi="Arial" w:cs="Arial"/>
                            <w:b/>
                            <w:sz w:val="24"/>
                          </w:rPr>
                          <w:t xml:space="preserve">         </w:t>
                        </w:r>
                      </w:p>
                    </w:txbxContent>
                  </v:textbox>
                </v:rect>
                <v:rect id="Rectangle 25" o:spid="_x0000_s1039" style="position:absolute;left:80239;top:42350;width:10639;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7ED2AAD" w14:textId="77777777" w:rsidR="003E238E" w:rsidRDefault="00A14CBF">
                        <w:r>
                          <w:rPr>
                            <w:rFonts w:ascii="Arial" w:eastAsia="Arial" w:hAnsi="Arial" w:cs="Arial"/>
                            <w:b/>
                            <w:sz w:val="28"/>
                          </w:rPr>
                          <w:t>uitdaging</w:t>
                        </w:r>
                      </w:p>
                    </w:txbxContent>
                  </v:textbox>
                </v:rect>
                <v:shape id="Shape 26" o:spid="_x0000_s1040" style="position:absolute;left:4572;top:3294;width:28575;height:12573;visibility:visible;mso-wrap-style:square;v-text-anchor:top" coordsize="285750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VQpxwAAANsAAAAPAAAAZHJzL2Rvd25yZXYueG1sRI/dasJA&#10;FITvhb7Dcgq9kbpR8Ic0GxGhpWhBq7a0d4fsMQnNng3ZVaNP7woFL4eZ+YZJpq2pxJEaV1pW0O9F&#10;IIgzq0vOFey2r88TEM4ja6wsk4IzOZimD50EY21P/EnHjc9FgLCLUUHhfR1L6bKCDLqerYmDt7eN&#10;QR9kk0vd4CnATSUHUTSSBksOCwXWNC8o+9scjIL1zzhb8NvXd/VrPi6T5WzVHeq9Uk+P7ewFhKfW&#10;38P/7XetYDCC25fwA2R6BQAA//8DAFBLAQItABQABgAIAAAAIQDb4fbL7gAAAIUBAAATAAAAAAAA&#10;AAAAAAAAAAAAAABbQ29udGVudF9UeXBlc10ueG1sUEsBAi0AFAAGAAgAAAAhAFr0LFu/AAAAFQEA&#10;AAsAAAAAAAAAAAAAAAAAHwEAAF9yZWxzLy5yZWxzUEsBAi0AFAAGAAgAAAAhAPNZVCnHAAAA2wAA&#10;AA8AAAAAAAAAAAAAAAAABwIAAGRycy9kb3ducmV2LnhtbFBLBQYAAAAAAwADALcAAAD7AgAAAAA=&#10;" path="m,l2857500,r,1257300l,1257300,,xe" filled="f">
                  <v:stroke miterlimit="1" joinstyle="miter"/>
                  <v:path arrowok="t" textboxrect="0,0,2857500,1257300"/>
                </v:shape>
                <v:shape id="Shape 27" o:spid="_x0000_s1041" style="position:absolute;left:56007;top:3561;width:28575;height:12573;visibility:visible;mso-wrap-style:square;v-text-anchor:top" coordsize="2857501,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afxQAAANsAAAAPAAAAZHJzL2Rvd25yZXYueG1sRI9PawIx&#10;FMTvQr9DeIVeimbrQWU1K61U7U3cFvb62Lzun25eliTV1U9vCgWPw8z8hlmtB9OJEznfWFbwMklA&#10;EJdWN1wp+PrcjhcgfEDW2FkmBRfysM4eRitMtT3zkU55qESEsE9RQR1Cn0rpy5oM+ontiaP3bZ3B&#10;EKWrpHZ4jnDTyWmSzKTBhuNCjT1taip/8l+j4LAr2vfysnm+Vtt9TsXbzLgWlXp6HF6XIAIN4R7+&#10;b39oBdM5/H2JP0BmNwAAAP//AwBQSwECLQAUAAYACAAAACEA2+H2y+4AAACFAQAAEwAAAAAAAAAA&#10;AAAAAAAAAAAAW0NvbnRlbnRfVHlwZXNdLnhtbFBLAQItABQABgAIAAAAIQBa9CxbvwAAABUBAAAL&#10;AAAAAAAAAAAAAAAAAB8BAABfcmVscy8ucmVsc1BLAQItABQABgAIAAAAIQDXOQafxQAAANsAAAAP&#10;AAAAAAAAAAAAAAAAAAcCAABkcnMvZG93bnJldi54bWxQSwUGAAAAAAMAAwC3AAAA+QIAAAAA&#10;" path="m,l2857501,r,1257300l,1257300,,xe" filled="f">
                  <v:stroke miterlimit="1" joinstyle="miter"/>
                  <v:path arrowok="t" textboxrect="0,0,2857501,1257300"/>
                </v:shape>
                <v:shape id="Shape 28" o:spid="_x0000_s1042" style="position:absolute;left:55245;top:775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o2GwAAAANsAAAAPAAAAZHJzL2Rvd25yZXYueG1sRE/LisIw&#10;FN0L/kO4wuxsqgMiHaOIMOCii/GBMLtLc22DzU2niTb+/WQhuDyc92oTbSse1HvjWMEsy0EQV04b&#10;rhWcT9/TJQgfkDW2jknBkzxs1uPRCgvtBj7Q4xhqkULYF6igCaErpPRVQxZ95jrixF1dbzEk2NdS&#10;9zikcNvKeZ4vpEXDqaHBjnYNVbfj3SrQ8TPeLuZvWVo7+y39sC2f5kepj0ncfoEIFMNb/HLvtYJ5&#10;Gpu+pB8g1/8AAAD//wMAUEsBAi0AFAAGAAgAAAAhANvh9svuAAAAhQEAABMAAAAAAAAAAAAAAAAA&#10;AAAAAFtDb250ZW50X1R5cGVzXS54bWxQSwECLQAUAAYACAAAACEAWvQsW78AAAAVAQAACwAAAAAA&#10;AAAAAAAAAAAfAQAAX3JlbHMvLnJlbHNQSwECLQAUAAYACAAAACEAu7qNhsAAAADbAAAADwAAAAAA&#10;AAAAAAAAAAAHAgAAZHJzL2Rvd25yZXYueG1sUEsFBgAAAAADAAMAtwAAAPQCAAAAAA==&#10;" path="m,l76200,38100,,76200,,xe" fillcolor="black" stroked="f" strokeweight="0">
                  <v:stroke miterlimit="1" joinstyle="miter"/>
                  <v:path arrowok="t" textboxrect="0,0,76200,76200"/>
                </v:shape>
                <v:shape id="Shape 29" o:spid="_x0000_s1043" style="position:absolute;left:33147;top:8132;width:22479;height:0;visibility:visible;mso-wrap-style:square;v-text-anchor:top" coordsize="2247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mewgAAANsAAAAPAAAAZHJzL2Rvd25yZXYueG1sRI9Pi8Iw&#10;FMTvwn6H8ARvmtrD0q1NRWR1hT35B/H4aJ5tsXkpTaz12xthYY/DzPyGyZaDaURPnastK5jPIhDE&#10;hdU1lwpOx800AeE8ssbGMil4koNl/jHKMNX2wXvqD74UAcIuRQWV920qpSsqMuhmtiUO3tV2Bn2Q&#10;XSl1h48AN42Mo+hTGqw5LFTY0rqi4na4mzel3xS/rpaX71XC2yQ+lz/7s1KT8bBagPA0+P/wX3un&#10;FcRf8P4SfoDMXwAAAP//AwBQSwECLQAUAAYACAAAACEA2+H2y+4AAACFAQAAEwAAAAAAAAAAAAAA&#10;AAAAAAAAW0NvbnRlbnRfVHlwZXNdLnhtbFBLAQItABQABgAIAAAAIQBa9CxbvwAAABUBAAALAAAA&#10;AAAAAAAAAAAAAB8BAABfcmVscy8ucmVsc1BLAQItABQABgAIAAAAIQCdyomewgAAANsAAAAPAAAA&#10;AAAAAAAAAAAAAAcCAABkcnMvZG93bnJldi54bWxQSwUGAAAAAAMAAwC3AAAA9gIAAAAA&#10;" path="m,l2247900,e" filled="f">
                  <v:stroke miterlimit="1" joinstyle="miter"/>
                  <v:path arrowok="t" textboxrect="0,0,2247900,0"/>
                </v:shape>
                <v:shape id="Shape 30" o:spid="_x0000_s1044" style="position:absolute;left:17907;top:27556;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ddwQAAANsAAAAPAAAAZHJzL2Rvd25yZXYueG1sRE/Pa8Iw&#10;FL4P9j+EN/A2U1cYUo0iA2GHHlw3BG+P5q0NNi+1iW3635vDYMeP7/d2H20nRhq8caxgtcxAENdO&#10;G24U/HwfX9cgfEDW2DkmBTN52O+en7ZYaDfxF41VaEQKYV+ggjaEvpDS1y1Z9EvXEyfu1w0WQ4JD&#10;I/WAUwq3nXzLsndp0XBqaLGnj5bqa3W3CnTM4/VsbuvS2tWl9NOhnM1JqcVLPGxABIrhX/zn/tQK&#10;8rQ+fUk/QO4eAAAA//8DAFBLAQItABQABgAIAAAAIQDb4fbL7gAAAIUBAAATAAAAAAAAAAAAAAAA&#10;AAAAAABbQ29udGVudF9UeXBlc10ueG1sUEsBAi0AFAAGAAgAAAAhAFr0LFu/AAAAFQEAAAsAAAAA&#10;AAAAAAAAAAAAHwEAAF9yZWxzLy5yZWxzUEsBAi0AFAAGAAgAAAAhAMAVF13BAAAA2wAAAA8AAAAA&#10;AAAAAAAAAAAABwIAAGRycy9kb3ducmV2LnhtbFBLBQYAAAAAAwADALcAAAD1AgAAAAA=&#10;" path="m,l76200,,38100,76200,,xe" fillcolor="black" stroked="f" strokeweight="0">
                  <v:stroke miterlimit="1" joinstyle="miter"/>
                  <v:path arrowok="t" textboxrect="0,0,76200,76200"/>
                </v:shape>
                <v:shape id="Shape 31" o:spid="_x0000_s1045" style="position:absolute;left:18288;top:15866;width:0;height:12071;visibility:visible;mso-wrap-style:square;v-text-anchor:top" coordsize="0,120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XM0xQAAANsAAAAPAAAAZHJzL2Rvd25yZXYueG1sRI9Ra8Iw&#10;FIXfB/6HcAd7GTPtBmNUowxZ2WA4tCr4eGmuTbG5KUnU+u8XYbDHwznnO5zpfLCdOJMPrWMF+TgD&#10;QVw73XKjYLspn95AhIissXNMCq4UYD4b3U2x0O7CazpXsREJwqFABSbGvpAy1IYshrHriZN3cN5i&#10;TNI3Unu8JLjt5HOWvUqLLacFgz0tDNXH6mQVfG4+9lReVz5fVo+7bFj/fJvypNTD/fA+ARFpiP/h&#10;v/aXVvCSw+1L+gFy9gsAAP//AwBQSwECLQAUAAYACAAAACEA2+H2y+4AAACFAQAAEwAAAAAAAAAA&#10;AAAAAAAAAAAAW0NvbnRlbnRfVHlwZXNdLnhtbFBLAQItABQABgAIAAAAIQBa9CxbvwAAABUBAAAL&#10;AAAAAAAAAAAAAAAAAB8BAABfcmVscy8ucmVsc1BLAQItABQABgAIAAAAIQDpqXM0xQAAANsAAAAP&#10;AAAAAAAAAAAAAAAAAAcCAABkcnMvZG93bnJldi54bWxQSwUGAAAAAAMAAwC3AAAA+QIAAAAA&#10;" path="m,l,1207135e" filled="f">
                  <v:stroke miterlimit="1" joinstyle="miter"/>
                  <v:path arrowok="t" textboxrect="0,0,0,1207135"/>
                </v:shape>
                <v:shape id="Shape 32" o:spid="_x0000_s1046" style="position:absolute;left:69342;top:27556;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yyxwgAAANsAAAAPAAAAZHJzL2Rvd25yZXYueG1sRI9Bi8Iw&#10;FITvC/6H8ARva6rCItUoIgh76MFVEbw9mmcbbF5qk7Xx328WBI/DzHzDLNfRNuJBnTeOFUzGGQji&#10;0mnDlYLTcfc5B+EDssbGMSl4kof1avCxxFy7nn/ocQiVSBD2OSqoQ2hzKX1Zk0U/di1x8q6usxiS&#10;7CqpO+wT3DZymmVf0qLhtFBjS9uaytvh1yrQcRZvZ3OfF9ZOLoXvN8XT7JUaDeNmASJQDO/wq/2t&#10;Fcym8P8l/QC5+gMAAP//AwBQSwECLQAUAAYACAAAACEA2+H2y+4AAACFAQAAEwAAAAAAAAAAAAAA&#10;AAAAAAAAW0NvbnRlbnRfVHlwZXNdLnhtbFBLAQItABQABgAIAAAAIQBa9CxbvwAAABUBAAALAAAA&#10;AAAAAAAAAAAAAB8BAABfcmVscy8ucmVsc1BLAQItABQABgAIAAAAIQBfiyyxwgAAANsAAAAPAAAA&#10;AAAAAAAAAAAAAAcCAABkcnMvZG93bnJldi54bWxQSwUGAAAAAAMAAwC3AAAA9gIAAAAA&#10;" path="m,l76200,,38100,76200,,xe" fillcolor="black" stroked="f" strokeweight="0">
                  <v:stroke miterlimit="1" joinstyle="miter"/>
                  <v:path arrowok="t" textboxrect="0,0,76200,76200"/>
                </v:shape>
                <v:shape id="Shape 33" o:spid="_x0000_s1047" style="position:absolute;left:69723;top:16132;width:0;height:11805;visibility:visible;mso-wrap-style:square;v-text-anchor:top" coordsize="0,118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eGxAAAANsAAAAPAAAAZHJzL2Rvd25yZXYueG1sRI9Ba8JA&#10;FITvBf/D8gRvdVNTW0ldRQSlR40Wr4/sazY1+zZmtyb113cLQo/DzHzDzJe9rcWVWl85VvA0TkAQ&#10;F05XXCo4HjaPMxA+IGusHZOCH/KwXAwe5php1/GernkoRYSwz1CBCaHJpPSFIYt+7Bri6H261mKI&#10;si2lbrGLcFvLSZK8SIsVxwWDDa0NFef82yr4OlPVfByNztPX7anbPR8u2+lNqdGwX72BCNSH//C9&#10;/a4VpCn8fYk/QC5+AQAA//8DAFBLAQItABQABgAIAAAAIQDb4fbL7gAAAIUBAAATAAAAAAAAAAAA&#10;AAAAAAAAAABbQ29udGVudF9UeXBlc10ueG1sUEsBAi0AFAAGAAgAAAAhAFr0LFu/AAAAFQEAAAsA&#10;AAAAAAAAAAAAAAAAHwEAAF9yZWxzLy5yZWxzUEsBAi0AFAAGAAgAAAAhAO8RN4bEAAAA2wAAAA8A&#10;AAAAAAAAAAAAAAAABwIAAGRycy9kb3ducmV2LnhtbFBLBQYAAAAAAwADALcAAAD4AgAAAAA=&#10;" path="m,l,1180465e" filled="f">
                  <v:stroke miterlimit="1" joinstyle="miter"/>
                  <v:path arrowok="t" textboxrect="0,0,0,1180465"/>
                </v:shape>
                <v:shape id="Shape 34" o:spid="_x0000_s1048" style="position:absolute;left:56007;top:29460;width:28575;height:12573;visibility:visible;mso-wrap-style:square;v-text-anchor:top" coordsize="2857501,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g41xQAAANsAAAAPAAAAZHJzL2Rvd25yZXYueG1sRI9PawIx&#10;FMTvQr9DeAUvotlaEVnNSivV9la6Fbw+Ns/94+ZlSaKu/fRNQehxmJnfMKt1b1pxIedrywqeJgkI&#10;4sLqmksF++/teAHCB2SNrWVScCMP6+xhsMJU2yt/0SUPpYgQ9ikqqELoUil9UZFBP7EdcfSO1hkM&#10;UbpSaofXCDetnCbJXBqsOS5U2NGmouKUn42Cz92heStum9FPuX3P6fA6N65BpYaP/csSRKA+/Ifv&#10;7Q+t4HkGf1/iD5DZLwAAAP//AwBQSwECLQAUAAYACAAAACEA2+H2y+4AAACFAQAAEwAAAAAAAAAA&#10;AAAAAAAAAAAAW0NvbnRlbnRfVHlwZXNdLnhtbFBLAQItABQABgAIAAAAIQBa9CxbvwAAABUBAAAL&#10;AAAAAAAAAAAAAAAAAB8BAABfcmVscy8ucmVsc1BLAQItABQABgAIAAAAIQCiMg41xQAAANsAAAAP&#10;AAAAAAAAAAAAAAAAAAcCAABkcnMvZG93bnJldi54bWxQSwUGAAAAAAMAAwC3AAAA+QIAAAAA&#10;" path="m,l2857501,r,1257300l,1257300,,xe" filled="f">
                  <v:stroke miterlimit="1" joinstyle="miter"/>
                  <v:path arrowok="t" textboxrect="0,0,2857501,1257300"/>
                </v:shape>
                <v:shape id="Shape 35" o:spid="_x0000_s1049" style="position:absolute;left:4572;top:29460;width:28575;height:12573;visibility:visible;mso-wrap-style:square;v-text-anchor:top" coordsize="285750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lyDxwAAANsAAAAPAAAAZHJzL2Rvd25yZXYueG1sRI9Ba8JA&#10;FITvgv9heYIX0Y2KraSuIoWKtIJtbEt7e2SfSTD7NmS3Gv31bkHwOMzMN8xs0ZhSHKl2hWUFw0EE&#10;gji1uuBMwefupT8F4TyyxtIyKTiTg8W83ZphrO2JP+iY+EwECLsYFeTeV7GULs3JoBvYijh4e1sb&#10;9EHWmdQ1ngLclHIURQ/SYMFhIceKnnNKD8mfUfD+85i+8urru/w1m8v0bbntTfReqW6nWT6B8NT4&#10;e/jWXmsF4wn8fwk/QM6vAAAA//8DAFBLAQItABQABgAIAAAAIQDb4fbL7gAAAIUBAAATAAAAAAAA&#10;AAAAAAAAAAAAAABbQ29udGVudF9UeXBlc10ueG1sUEsBAi0AFAAGAAgAAAAhAFr0LFu/AAAAFQEA&#10;AAsAAAAAAAAAAAAAAAAAHwEAAF9yZWxzLy5yZWxzUEsBAi0AFAAGAAgAAAAhAIZSXIPHAAAA2wAA&#10;AA8AAAAAAAAAAAAAAAAABwIAAGRycy9kb3ducmV2LnhtbFBLBQYAAAAAAwADALcAAAD7AgAAAAA=&#10;" path="m,l2857500,r,1257300l,1257300,,xe" filled="f">
                  <v:stroke miterlimit="1" joinstyle="miter"/>
                  <v:path arrowok="t" textboxrect="0,0,2857500,1257300"/>
                </v:shape>
                <v:shape id="Shape 36" o:spid="_x0000_s1050" style="position:absolute;left:33147;top:37473;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qywgAAANsAAAAPAAAAZHJzL2Rvd25yZXYueG1sRI9Bi8Iw&#10;FITvC/6H8ARva+oKItUoIgh76EHdRfD2aJ5tsHmpTbTx3xthYY/DzHzDLNfRNuJBnTeOFUzGGQji&#10;0mnDlYLfn93nHIQPyBobx6TgSR7Wq8HHEnPtej7Q4xgqkSDsc1RQh9DmUvqyJot+7Fri5F1cZzEk&#10;2VVSd9gnuG3kV5bNpEXDaaHGlrY1ldfj3SrQcRqvJ3ObF9ZOzoXvN8XT7JUaDeNmASJQDP/hv/a3&#10;VjCdwftL+gFy9QIAAP//AwBQSwECLQAUAAYACAAAACEA2+H2y+4AAACFAQAAEwAAAAAAAAAAAAAA&#10;AAAAAAAAW0NvbnRlbnRfVHlwZXNdLnhtbFBLAQItABQABgAIAAAAIQBa9CxbvwAAABUBAAALAAAA&#10;AAAAAAAAAAAAAB8BAABfcmVscy8ucmVsc1BLAQItABQABgAIAAAAIQAgsCqywgAAANsAAAAPAAAA&#10;AAAAAAAAAAAAAAcCAABkcnMvZG93bnJldi54bWxQSwUGAAAAAAMAAwC3AAAA9gIAAAAA&#10;" path="m76200,r,76200l,38100,76200,xe" fillcolor="black" stroked="f" strokeweight="0">
                  <v:stroke miterlimit="1" joinstyle="miter"/>
                  <v:path arrowok="t" textboxrect="0,0,76200,76200"/>
                </v:shape>
                <v:shape id="Shape 37" o:spid="_x0000_s1051" style="position:absolute;left:33528;top:37854;width:22479;height:0;visibility:visible;mso-wrap-style:square;v-text-anchor:top" coordsize="2247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C6qwgAAANsAAAAPAAAAZHJzL2Rvd25yZXYueG1sRI9Pi8Iw&#10;FMTvgt8hPMGbpiq4pZoWkfUP7El3EY+P5tkWm5fSZGv99kZY2OMwM79h1llvatFR6yrLCmbTCARx&#10;bnXFhYKf790kBuE8ssbaMil4koMsHQ7WmGj74BN1Z1+IAGGXoILS+yaR0uUlGXRT2xAH72Zbgz7I&#10;tpC6xUeAm1rOo2gpDVYcFkpsaFtSfj//mjel2+VfrpLXz03M+3h+KQ6ni1LjUb9ZgfDU+//wX/uo&#10;FSw+4P0l/ACZvgAAAP//AwBQSwECLQAUAAYACAAAACEA2+H2y+4AAACFAQAAEwAAAAAAAAAAAAAA&#10;AAAAAAAAW0NvbnRlbnRfVHlwZXNdLnhtbFBLAQItABQABgAIAAAAIQBa9CxbvwAAABUBAAALAAAA&#10;AAAAAAAAAAAAAB8BAABfcmVscy8ucmVsc1BLAQItABQABgAIAAAAIQAGwC6qwgAAANsAAAAPAAAA&#10;AAAAAAAAAAAAAAcCAABkcnMvZG93bnJldi54bWxQSwUGAAAAAAMAAwC3AAAA9gIAAAAA&#10;" path="m2247900,l,e" filled="f">
                  <v:stroke miterlimit="1" joinstyle="miter"/>
                  <v:path arrowok="t" textboxrect="0,0,2247900,0"/>
                </v:shape>
                <w10:anchorlock/>
              </v:group>
            </w:pict>
          </mc:Fallback>
        </mc:AlternateContent>
      </w:r>
    </w:p>
    <w:p w14:paraId="68A3EA31" w14:textId="77777777" w:rsidR="003E238E" w:rsidRDefault="00A14CBF">
      <w:pPr>
        <w:spacing w:after="3"/>
        <w:ind w:left="-5" w:hanging="10"/>
      </w:pPr>
      <w:r>
        <w:rPr>
          <w:rFonts w:ascii="Times New Roman" w:eastAsia="Times New Roman" w:hAnsi="Times New Roman" w:cs="Times New Roman"/>
          <w:sz w:val="16"/>
        </w:rPr>
        <w:t>.</w:t>
      </w:r>
    </w:p>
    <w:p w14:paraId="735C42D9" w14:textId="59A0B60E" w:rsidR="003E238E" w:rsidRDefault="003E238E">
      <w:pPr>
        <w:spacing w:after="0"/>
        <w:ind w:left="-1416"/>
      </w:pPr>
    </w:p>
    <w:p w14:paraId="357D71FF" w14:textId="77777777" w:rsidR="003E238E" w:rsidRDefault="003E238E">
      <w:pPr>
        <w:sectPr w:rsidR="003E238E">
          <w:footerReference w:type="default" r:id="rId7"/>
          <w:pgSz w:w="16820" w:h="11900" w:orient="landscape"/>
          <w:pgMar w:top="1418" w:right="1440" w:bottom="703" w:left="2834" w:header="708" w:footer="708" w:gutter="0"/>
          <w:cols w:space="708"/>
        </w:sectPr>
      </w:pPr>
    </w:p>
    <w:p w14:paraId="288B2485" w14:textId="057528D5" w:rsidR="003E238E" w:rsidRDefault="003E238E">
      <w:pPr>
        <w:spacing w:after="8"/>
      </w:pPr>
    </w:p>
    <w:p w14:paraId="7D04D6D5" w14:textId="77777777" w:rsidR="003E238E" w:rsidRDefault="00A14CBF">
      <w:pPr>
        <w:pStyle w:val="Kop1"/>
      </w:pPr>
      <w:r>
        <w:t>Kernkwaliteiten</w:t>
      </w:r>
    </w:p>
    <w:p w14:paraId="3DB2A563" w14:textId="77777777" w:rsidR="003E238E" w:rsidRDefault="00A14CBF">
      <w:pPr>
        <w:spacing w:after="334" w:line="239" w:lineRule="auto"/>
        <w:jc w:val="both"/>
      </w:pPr>
      <w:r>
        <w:rPr>
          <w:rFonts w:ascii="Comic Sans MS" w:eastAsia="Comic Sans MS" w:hAnsi="Comic Sans MS" w:cs="Comic Sans MS"/>
          <w:i/>
          <w:sz w:val="24"/>
        </w:rPr>
        <w:t>Kernkwaliteiten</w:t>
      </w:r>
      <w:r>
        <w:rPr>
          <w:rFonts w:ascii="Comic Sans MS" w:eastAsia="Comic Sans MS" w:hAnsi="Comic Sans MS" w:cs="Comic Sans MS"/>
          <w:sz w:val="24"/>
        </w:rPr>
        <w:t xml:space="preserve"> zijn eigenschappen die tot de kern van een persoon behoren. Het zijn specifieke sterktes die iemand kenmerken, het zijn die specifieke sterktes waardoor we dadelijk aan een bepaald iemand denken (wat waarderen anderen bij mij, wat vind ik bij anderen vanzelfsprekend, wat vind ik van mezelf heel gewoon?). Als je de kernkwaliteit te veel gaat inzetten wordt het een </w:t>
      </w:r>
      <w:r>
        <w:rPr>
          <w:rFonts w:ascii="Comic Sans MS" w:eastAsia="Comic Sans MS" w:hAnsi="Comic Sans MS" w:cs="Comic Sans MS"/>
          <w:i/>
          <w:sz w:val="24"/>
        </w:rPr>
        <w:t xml:space="preserve">valkuil </w:t>
      </w:r>
      <w:r>
        <w:rPr>
          <w:rFonts w:ascii="Comic Sans MS" w:eastAsia="Comic Sans MS" w:hAnsi="Comic Sans MS" w:cs="Comic Sans MS"/>
          <w:sz w:val="24"/>
        </w:rPr>
        <w:t xml:space="preserve">(wat verwijten anderen mij soms, wat van mezelf spreek ik soms goed?). Een </w:t>
      </w:r>
      <w:r>
        <w:rPr>
          <w:rFonts w:ascii="Comic Sans MS" w:eastAsia="Comic Sans MS" w:hAnsi="Comic Sans MS" w:cs="Comic Sans MS"/>
          <w:i/>
          <w:sz w:val="24"/>
        </w:rPr>
        <w:t>uitdaging</w:t>
      </w:r>
      <w:r>
        <w:rPr>
          <w:rFonts w:ascii="Comic Sans MS" w:eastAsia="Comic Sans MS" w:hAnsi="Comic Sans MS" w:cs="Comic Sans MS"/>
          <w:sz w:val="24"/>
        </w:rPr>
        <w:t xml:space="preserve"> is het positief tegenovergestelde van de valkuil (wat mis ik bij mezelf, wat bewonder ik in anderen, wat wensen anderen me vaak toe?). Wanneer je deze uitdaging echter te veel gaat toepassen dreig je een </w:t>
      </w:r>
      <w:r>
        <w:rPr>
          <w:rFonts w:ascii="Comic Sans MS" w:eastAsia="Comic Sans MS" w:hAnsi="Comic Sans MS" w:cs="Comic Sans MS"/>
          <w:i/>
          <w:sz w:val="24"/>
        </w:rPr>
        <w:t>allergie</w:t>
      </w:r>
      <w:r>
        <w:rPr>
          <w:rFonts w:ascii="Comic Sans MS" w:eastAsia="Comic Sans MS" w:hAnsi="Comic Sans MS" w:cs="Comic Sans MS"/>
          <w:sz w:val="24"/>
        </w:rPr>
        <w:t xml:space="preserve"> te creëren, zodat anderen hierdoor geïrriteerd raken (wat raden mensen me aan te relativeren, wat verafschuw ik in mezelf en in anderen?).  </w:t>
      </w:r>
    </w:p>
    <w:p w14:paraId="097F921F" w14:textId="77777777" w:rsidR="003E238E" w:rsidRDefault="00A14CBF">
      <w:pPr>
        <w:spacing w:after="651" w:line="249" w:lineRule="auto"/>
        <w:ind w:left="-5" w:hanging="10"/>
      </w:pPr>
      <w:r>
        <w:rPr>
          <w:rFonts w:ascii="Comic Sans MS" w:eastAsia="Comic Sans MS" w:hAnsi="Comic Sans MS" w:cs="Comic Sans MS"/>
          <w:sz w:val="24"/>
        </w:rPr>
        <w:t>Tracht voor jezelf een 4-tal kernkwaliteiten in bijgevoegd schema te plaatsen.</w:t>
      </w:r>
    </w:p>
    <w:p w14:paraId="7E1569DA" w14:textId="77777777" w:rsidR="003E238E" w:rsidRDefault="00A14CBF">
      <w:pPr>
        <w:spacing w:after="317" w:line="249" w:lineRule="auto"/>
        <w:ind w:left="-5" w:hanging="10"/>
      </w:pPr>
      <w:r>
        <w:rPr>
          <w:rFonts w:ascii="Comic Sans MS" w:eastAsia="Comic Sans MS" w:hAnsi="Comic Sans MS" w:cs="Comic Sans MS"/>
          <w:sz w:val="24"/>
        </w:rPr>
        <w:lastRenderedPageBreak/>
        <w:t xml:space="preserve">Als hulp hierbij doen we eerst de volgende oefening: </w:t>
      </w:r>
    </w:p>
    <w:p w14:paraId="168AD20D" w14:textId="77777777" w:rsidR="003E238E" w:rsidRDefault="00A14CBF">
      <w:pPr>
        <w:numPr>
          <w:ilvl w:val="0"/>
          <w:numId w:val="1"/>
        </w:numPr>
        <w:spacing w:after="5" w:line="249" w:lineRule="auto"/>
        <w:ind w:hanging="360"/>
      </w:pPr>
      <w:r>
        <w:rPr>
          <w:rFonts w:ascii="Comic Sans MS" w:eastAsia="Comic Sans MS" w:hAnsi="Comic Sans MS" w:cs="Comic Sans MS"/>
          <w:sz w:val="24"/>
        </w:rPr>
        <w:t>Beeld je 3 mensen in met wie niet zo goed overweg kan. Schrijf indien nodig deze namen op als hulpmiddel. Tracht alvast na te gaan waarom je met deze mensen niet goed kan opschieten.</w:t>
      </w:r>
    </w:p>
    <w:p w14:paraId="66A8E7F4" w14:textId="77777777" w:rsidR="003E238E" w:rsidRDefault="00A14CBF">
      <w:pPr>
        <w:numPr>
          <w:ilvl w:val="0"/>
          <w:numId w:val="1"/>
        </w:numPr>
        <w:spacing w:after="5" w:line="249" w:lineRule="auto"/>
        <w:ind w:hanging="360"/>
      </w:pPr>
      <w:r>
        <w:rPr>
          <w:rFonts w:ascii="Comic Sans MS" w:eastAsia="Comic Sans MS" w:hAnsi="Comic Sans MS" w:cs="Comic Sans MS"/>
          <w:sz w:val="24"/>
        </w:rPr>
        <w:t xml:space="preserve">Benoem het gemeenschappelijke kenmerk dat je bij deze 3 mensen irriteert. </w:t>
      </w:r>
    </w:p>
    <w:p w14:paraId="78D7746C" w14:textId="77777777" w:rsidR="003E238E" w:rsidRDefault="00A14CBF">
      <w:pPr>
        <w:numPr>
          <w:ilvl w:val="0"/>
          <w:numId w:val="1"/>
        </w:numPr>
        <w:spacing w:after="5" w:line="249" w:lineRule="auto"/>
        <w:ind w:hanging="360"/>
      </w:pPr>
      <w:r>
        <w:rPr>
          <w:rFonts w:ascii="Comic Sans MS" w:eastAsia="Comic Sans MS" w:hAnsi="Comic Sans MS" w:cs="Comic Sans MS"/>
          <w:sz w:val="24"/>
        </w:rPr>
        <w:t>Formuleer wat je irriteert in deze 3 mensen als een positieve kwaliteit.</w:t>
      </w:r>
    </w:p>
    <w:p w14:paraId="7C9A4BF1" w14:textId="77777777" w:rsidR="003E238E" w:rsidRDefault="00A14CBF">
      <w:pPr>
        <w:numPr>
          <w:ilvl w:val="0"/>
          <w:numId w:val="1"/>
        </w:numPr>
        <w:spacing w:after="284"/>
        <w:ind w:hanging="360"/>
      </w:pPr>
      <w:r>
        <w:rPr>
          <w:rFonts w:ascii="Comic Sans MS" w:eastAsia="Comic Sans MS" w:hAnsi="Comic Sans MS" w:cs="Comic Sans MS"/>
          <w:sz w:val="24"/>
        </w:rPr>
        <w:t>Beoordeel nu van jezelf of je deze kwaliteit zelf in voldoende mate bezit.</w:t>
      </w:r>
    </w:p>
    <w:p w14:paraId="46604E5E" w14:textId="77777777" w:rsidR="003E238E" w:rsidRDefault="00A14CBF">
      <w:pPr>
        <w:spacing w:after="2835"/>
      </w:pPr>
      <w:r>
        <w:rPr>
          <w:rFonts w:ascii="Times New Roman" w:eastAsia="Times New Roman" w:hAnsi="Times New Roman" w:cs="Times New Roman"/>
          <w:sz w:val="24"/>
        </w:rPr>
        <w:t>1</w:t>
      </w:r>
    </w:p>
    <w:p w14:paraId="77AB42B0" w14:textId="48AE0B92" w:rsidR="00405263" w:rsidRDefault="00405263">
      <w:r>
        <w:br w:type="page"/>
      </w:r>
    </w:p>
    <w:p w14:paraId="57FEB0A9" w14:textId="77777777" w:rsidR="003E238E" w:rsidRDefault="003E238E">
      <w:pPr>
        <w:spacing w:after="0"/>
      </w:pPr>
      <w:bookmarkStart w:id="0" w:name="_GoBack"/>
      <w:bookmarkEnd w:id="0"/>
    </w:p>
    <w:p w14:paraId="002A5247" w14:textId="77777777" w:rsidR="003E238E" w:rsidRDefault="00A14CBF">
      <w:pPr>
        <w:spacing w:after="5" w:line="249" w:lineRule="auto"/>
        <w:ind w:left="-5" w:hanging="10"/>
      </w:pPr>
      <w:r>
        <w:rPr>
          <w:rFonts w:ascii="Comic Sans MS" w:eastAsia="Comic Sans MS" w:hAnsi="Comic Sans MS" w:cs="Comic Sans MS"/>
          <w:sz w:val="24"/>
        </w:rPr>
        <w:t>Kernkwaliteiten</w:t>
      </w:r>
    </w:p>
    <w:p w14:paraId="72A3167A" w14:textId="77777777" w:rsidR="003E238E" w:rsidRDefault="00A14CBF">
      <w:pPr>
        <w:spacing w:after="5" w:line="249" w:lineRule="auto"/>
        <w:ind w:left="-5" w:hanging="10"/>
      </w:pPr>
      <w:r>
        <w:rPr>
          <w:rFonts w:ascii="Comic Sans MS" w:eastAsia="Comic Sans MS" w:hAnsi="Comic Sans MS" w:cs="Comic Sans MS"/>
          <w:sz w:val="24"/>
        </w:rPr>
        <w:t>+ anderen waarderen mij om</w:t>
      </w:r>
    </w:p>
    <w:p w14:paraId="75A2385C" w14:textId="77777777" w:rsidR="003E238E" w:rsidRDefault="00A14CBF">
      <w:pPr>
        <w:spacing w:after="5" w:line="249" w:lineRule="auto"/>
        <w:ind w:left="-5" w:hanging="10"/>
      </w:pPr>
      <w:r>
        <w:rPr>
          <w:rFonts w:ascii="Comic Sans MS" w:eastAsia="Comic Sans MS" w:hAnsi="Comic Sans MS" w:cs="Comic Sans MS"/>
          <w:sz w:val="24"/>
        </w:rPr>
        <w:t>+ ik vind het heel gewoon om</w:t>
      </w:r>
    </w:p>
    <w:p w14:paraId="6B591B2E" w14:textId="77777777" w:rsidR="003E238E" w:rsidRDefault="00A14CBF">
      <w:pPr>
        <w:spacing w:after="5" w:line="249" w:lineRule="auto"/>
        <w:ind w:left="-5" w:hanging="10"/>
      </w:pPr>
      <w:r>
        <w:rPr>
          <w:rFonts w:ascii="Comic Sans MS" w:eastAsia="Comic Sans MS" w:hAnsi="Comic Sans MS" w:cs="Comic Sans MS"/>
          <w:sz w:val="24"/>
        </w:rPr>
        <w:t>+ van anderen eis ik dat</w:t>
      </w:r>
    </w:p>
    <w:p w14:paraId="547493FE" w14:textId="77777777" w:rsidR="003E238E" w:rsidRDefault="00A14CBF">
      <w:pPr>
        <w:spacing w:after="317" w:line="249" w:lineRule="auto"/>
        <w:ind w:left="-5" w:hanging="10"/>
      </w:pPr>
      <w:r>
        <w:rPr>
          <w:rFonts w:ascii="Comic Sans MS" w:eastAsia="Comic Sans MS" w:hAnsi="Comic Sans MS" w:cs="Comic Sans MS"/>
          <w:sz w:val="24"/>
        </w:rPr>
        <w:t>+ in anderen stimuleer ik</w:t>
      </w:r>
    </w:p>
    <w:p w14:paraId="175E60DA" w14:textId="77777777" w:rsidR="003E238E" w:rsidRDefault="00A14CBF">
      <w:pPr>
        <w:spacing w:after="5" w:line="249" w:lineRule="auto"/>
        <w:ind w:left="-5" w:hanging="10"/>
      </w:pPr>
      <w:r>
        <w:rPr>
          <w:rFonts w:ascii="Comic Sans MS" w:eastAsia="Comic Sans MS" w:hAnsi="Comic Sans MS" w:cs="Comic Sans MS"/>
          <w:sz w:val="24"/>
        </w:rPr>
        <w:t>Valkuilen</w:t>
      </w:r>
    </w:p>
    <w:p w14:paraId="1AB63C0D" w14:textId="77777777" w:rsidR="003E238E" w:rsidRDefault="00A14CBF">
      <w:pPr>
        <w:tabs>
          <w:tab w:val="center" w:pos="400"/>
          <w:tab w:val="center" w:pos="2445"/>
        </w:tabs>
        <w:spacing w:after="5" w:line="249" w:lineRule="auto"/>
      </w:pPr>
      <w:r>
        <w:tab/>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Comic Sans MS" w:eastAsia="Comic Sans MS" w:hAnsi="Comic Sans MS" w:cs="Comic Sans MS"/>
          <w:sz w:val="24"/>
        </w:rPr>
        <w:t>wat ik bij anderen relativeer is</w:t>
      </w:r>
    </w:p>
    <w:p w14:paraId="5C2A82AE" w14:textId="77777777" w:rsidR="003E238E" w:rsidRDefault="00A14CBF">
      <w:pPr>
        <w:tabs>
          <w:tab w:val="center" w:pos="400"/>
          <w:tab w:val="center" w:pos="2303"/>
        </w:tabs>
        <w:spacing w:after="5" w:line="249" w:lineRule="auto"/>
      </w:pPr>
      <w:r>
        <w:tab/>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Comic Sans MS" w:eastAsia="Comic Sans MS" w:hAnsi="Comic Sans MS" w:cs="Comic Sans MS"/>
          <w:sz w:val="24"/>
        </w:rPr>
        <w:t>anderen verwijten mij dat ik</w:t>
      </w:r>
    </w:p>
    <w:p w14:paraId="65E443BF" w14:textId="77777777" w:rsidR="003E238E" w:rsidRDefault="00A14CBF">
      <w:pPr>
        <w:tabs>
          <w:tab w:val="center" w:pos="400"/>
          <w:tab w:val="center" w:pos="2139"/>
        </w:tabs>
        <w:spacing w:after="5" w:line="249" w:lineRule="auto"/>
      </w:pPr>
      <w:r>
        <w:tab/>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Comic Sans MS" w:eastAsia="Comic Sans MS" w:hAnsi="Comic Sans MS" w:cs="Comic Sans MS"/>
          <w:sz w:val="24"/>
        </w:rPr>
        <w:t>ik rechtvaardig mijzelf in</w:t>
      </w:r>
    </w:p>
    <w:p w14:paraId="0107DDDE" w14:textId="77777777" w:rsidR="003E238E" w:rsidRDefault="00A14CBF">
      <w:pPr>
        <w:tabs>
          <w:tab w:val="center" w:pos="400"/>
          <w:tab w:val="center" w:pos="3154"/>
        </w:tabs>
        <w:spacing w:after="5" w:line="249" w:lineRule="auto"/>
      </w:pPr>
      <w:r>
        <w:tab/>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Comic Sans MS" w:eastAsia="Comic Sans MS" w:hAnsi="Comic Sans MS" w:cs="Comic Sans MS"/>
          <w:sz w:val="24"/>
        </w:rPr>
        <w:t>ik krijg wel eens naar mijn hoofd geslingerd</w:t>
      </w:r>
    </w:p>
    <w:p w14:paraId="25D73B35" w14:textId="77777777" w:rsidR="003E238E" w:rsidRDefault="00A14CBF">
      <w:pPr>
        <w:tabs>
          <w:tab w:val="center" w:pos="400"/>
          <w:tab w:val="center" w:pos="2277"/>
        </w:tabs>
        <w:spacing w:after="311" w:line="249" w:lineRule="auto"/>
      </w:pPr>
      <w:r>
        <w:tab/>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Comic Sans MS" w:eastAsia="Comic Sans MS" w:hAnsi="Comic Sans MS" w:cs="Comic Sans MS"/>
          <w:sz w:val="24"/>
        </w:rPr>
        <w:t>onder druk verval ik soms in</w:t>
      </w:r>
    </w:p>
    <w:p w14:paraId="4D072484" w14:textId="77777777" w:rsidR="003E238E" w:rsidRDefault="00A14CBF">
      <w:pPr>
        <w:spacing w:after="5" w:line="249" w:lineRule="auto"/>
        <w:ind w:left="-5" w:hanging="10"/>
      </w:pPr>
      <w:r>
        <w:rPr>
          <w:rFonts w:ascii="Comic Sans MS" w:eastAsia="Comic Sans MS" w:hAnsi="Comic Sans MS" w:cs="Comic Sans MS"/>
          <w:sz w:val="24"/>
        </w:rPr>
        <w:t>Uitdagingen</w:t>
      </w:r>
    </w:p>
    <w:p w14:paraId="2610AD24" w14:textId="77777777" w:rsidR="003E238E" w:rsidRDefault="00A14CBF">
      <w:pPr>
        <w:spacing w:after="5" w:line="249" w:lineRule="auto"/>
        <w:ind w:left="-5" w:hanging="10"/>
      </w:pPr>
      <w:r>
        <w:rPr>
          <w:rFonts w:ascii="Comic Sans MS" w:eastAsia="Comic Sans MS" w:hAnsi="Comic Sans MS" w:cs="Comic Sans MS"/>
          <w:sz w:val="24"/>
        </w:rPr>
        <w:t>+ ik mis in mijzelf</w:t>
      </w:r>
    </w:p>
    <w:p w14:paraId="68CEFD51" w14:textId="77777777" w:rsidR="003E238E" w:rsidRDefault="00A14CBF">
      <w:pPr>
        <w:spacing w:after="5" w:line="249" w:lineRule="auto"/>
        <w:ind w:left="-5" w:hanging="10"/>
      </w:pPr>
      <w:r>
        <w:rPr>
          <w:rFonts w:ascii="Comic Sans MS" w:eastAsia="Comic Sans MS" w:hAnsi="Comic Sans MS" w:cs="Comic Sans MS"/>
          <w:sz w:val="24"/>
        </w:rPr>
        <w:lastRenderedPageBreak/>
        <w:t>+ in anderen bewonder ik</w:t>
      </w:r>
    </w:p>
    <w:p w14:paraId="67D8F1F4" w14:textId="77777777" w:rsidR="003E238E" w:rsidRDefault="00A14CBF">
      <w:pPr>
        <w:spacing w:after="5" w:line="249" w:lineRule="auto"/>
        <w:ind w:left="-5" w:hanging="10"/>
      </w:pPr>
      <w:r>
        <w:rPr>
          <w:rFonts w:ascii="Comic Sans MS" w:eastAsia="Comic Sans MS" w:hAnsi="Comic Sans MS" w:cs="Comic Sans MS"/>
          <w:sz w:val="24"/>
        </w:rPr>
        <w:t>+ ik ben wel eens jaloers geweest op</w:t>
      </w:r>
    </w:p>
    <w:p w14:paraId="08C6FC34" w14:textId="77777777" w:rsidR="003E238E" w:rsidRDefault="00A14CBF">
      <w:pPr>
        <w:spacing w:after="5" w:line="249" w:lineRule="auto"/>
        <w:ind w:left="-5" w:hanging="10"/>
      </w:pPr>
      <w:r>
        <w:rPr>
          <w:rFonts w:ascii="Comic Sans MS" w:eastAsia="Comic Sans MS" w:hAnsi="Comic Sans MS" w:cs="Comic Sans MS"/>
          <w:sz w:val="24"/>
        </w:rPr>
        <w:t>+ wat ik nodig heb om als mens meer compleet te zijn is</w:t>
      </w:r>
    </w:p>
    <w:p w14:paraId="54C61335" w14:textId="77777777" w:rsidR="003E238E" w:rsidRDefault="00A14CBF">
      <w:pPr>
        <w:spacing w:after="317" w:line="249" w:lineRule="auto"/>
        <w:ind w:left="-5" w:hanging="10"/>
      </w:pPr>
      <w:r>
        <w:rPr>
          <w:rFonts w:ascii="Comic Sans MS" w:eastAsia="Comic Sans MS" w:hAnsi="Comic Sans MS" w:cs="Comic Sans MS"/>
          <w:sz w:val="24"/>
        </w:rPr>
        <w:t>+ wat ik nodig heb om als mens in harmonie te zijn met mijzelf is</w:t>
      </w:r>
    </w:p>
    <w:p w14:paraId="4DDBBA8F" w14:textId="7CC2D20C" w:rsidR="003E238E" w:rsidRDefault="00A14CBF">
      <w:pPr>
        <w:spacing w:after="5" w:line="249" w:lineRule="auto"/>
        <w:ind w:left="-5" w:hanging="10"/>
      </w:pPr>
      <w:r>
        <w:rPr>
          <w:rFonts w:ascii="Comic Sans MS" w:eastAsia="Comic Sans MS" w:hAnsi="Comic Sans MS" w:cs="Comic Sans MS"/>
          <w:sz w:val="24"/>
        </w:rPr>
        <w:t>Allergieën</w:t>
      </w:r>
    </w:p>
    <w:p w14:paraId="0190E5C8" w14:textId="77777777" w:rsidR="003E238E" w:rsidRDefault="00A14CBF">
      <w:pPr>
        <w:tabs>
          <w:tab w:val="center" w:pos="400"/>
          <w:tab w:val="center" w:pos="1908"/>
        </w:tabs>
        <w:spacing w:after="5" w:line="249" w:lineRule="auto"/>
      </w:pPr>
      <w:r>
        <w:tab/>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Comic Sans MS" w:eastAsia="Comic Sans MS" w:hAnsi="Comic Sans MS" w:cs="Comic Sans MS"/>
          <w:sz w:val="24"/>
        </w:rPr>
        <w:t>in anderen minacht ik</w:t>
      </w:r>
    </w:p>
    <w:p w14:paraId="2ECBD75D" w14:textId="77777777" w:rsidR="003E238E" w:rsidRDefault="00A14CBF">
      <w:pPr>
        <w:tabs>
          <w:tab w:val="center" w:pos="400"/>
          <w:tab w:val="center" w:pos="1958"/>
        </w:tabs>
        <w:spacing w:after="5" w:line="249" w:lineRule="auto"/>
      </w:pPr>
      <w:r>
        <w:tab/>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Comic Sans MS" w:eastAsia="Comic Sans MS" w:hAnsi="Comic Sans MS" w:cs="Comic Sans MS"/>
          <w:sz w:val="24"/>
        </w:rPr>
        <w:t>ik word moedeloos van</w:t>
      </w:r>
    </w:p>
    <w:p w14:paraId="698160D3" w14:textId="08B83BA2" w:rsidR="00405263" w:rsidRDefault="00A14CBF" w:rsidP="004454CA">
      <w:pPr>
        <w:spacing w:after="4957" w:line="249" w:lineRule="auto"/>
        <w:ind w:left="370" w:right="5150" w:hanging="10"/>
        <w:rPr>
          <w:rFonts w:ascii="Comic Sans MS" w:eastAsia="Comic Sans MS" w:hAnsi="Comic Sans MS" w:cs="Comic Sans MS"/>
          <w:sz w:val="24"/>
        </w:rPr>
      </w:pP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Comic Sans MS" w:eastAsia="Comic Sans MS" w:hAnsi="Comic Sans MS" w:cs="Comic Sans MS"/>
          <w:sz w:val="24"/>
        </w:rPr>
        <w:t>ik word woedend om</w:t>
      </w:r>
      <w:r w:rsidR="00405263">
        <w:rPr>
          <w:rFonts w:ascii="Comic Sans MS" w:eastAsia="Comic Sans MS" w:hAnsi="Comic Sans MS" w:cs="Comic Sans MS"/>
          <w:sz w:val="24"/>
        </w:rPr>
        <w:br/>
      </w:r>
      <w:r>
        <w:rPr>
          <w:rFonts w:ascii="Times New Roman" w:eastAsia="Times New Roman" w:hAnsi="Times New Roman" w:cs="Times New Roman"/>
          <w:sz w:val="24"/>
        </w:rPr>
        <w:t>­</w:t>
      </w:r>
      <w:r>
        <w:rPr>
          <w:rFonts w:ascii="Times New Roman" w:eastAsia="Times New Roman" w:hAnsi="Times New Roman" w:cs="Times New Roman"/>
          <w:sz w:val="24"/>
        </w:rPr>
        <w:tab/>
      </w:r>
      <w:r>
        <w:rPr>
          <w:rFonts w:ascii="Comic Sans MS" w:eastAsia="Comic Sans MS" w:hAnsi="Comic Sans MS" w:cs="Comic Sans MS"/>
          <w:sz w:val="24"/>
        </w:rPr>
        <w:t>bij anderen kan ik niet tegen</w:t>
      </w:r>
      <w:r w:rsidR="00405263">
        <w:rPr>
          <w:rFonts w:ascii="Comic Sans MS" w:eastAsia="Comic Sans MS" w:hAnsi="Comic Sans MS" w:cs="Comic Sans MS"/>
          <w:sz w:val="24"/>
        </w:rPr>
        <w:br w:type="page"/>
      </w:r>
    </w:p>
    <w:p w14:paraId="5261D2D3" w14:textId="6888F0A4" w:rsidR="00C93797" w:rsidRDefault="00C93797">
      <w:pPr>
        <w:rPr>
          <w:rFonts w:ascii="Comic Sans MS" w:eastAsia="Comic Sans MS" w:hAnsi="Comic Sans MS" w:cs="Comic Sans MS"/>
          <w:sz w:val="24"/>
        </w:rPr>
      </w:pPr>
      <w:r>
        <w:rPr>
          <w:rFonts w:ascii="Comic Sans MS" w:eastAsia="Comic Sans MS" w:hAnsi="Comic Sans MS" w:cs="Comic Sans MS"/>
          <w:sz w:val="24"/>
        </w:rPr>
        <w:lastRenderedPageBreak/>
        <w:t>Voorbeelden</w:t>
      </w:r>
    </w:p>
    <w:tbl>
      <w:tblPr>
        <w:tblStyle w:val="Tabelraster"/>
        <w:tblW w:w="0" w:type="auto"/>
        <w:jc w:val="center"/>
        <w:tblLook w:val="04A0" w:firstRow="1" w:lastRow="0" w:firstColumn="1" w:lastColumn="0" w:noHBand="0" w:noVBand="1"/>
      </w:tblPr>
      <w:tblGrid>
        <w:gridCol w:w="2286"/>
        <w:gridCol w:w="2246"/>
        <w:gridCol w:w="2270"/>
        <w:gridCol w:w="2252"/>
      </w:tblGrid>
      <w:tr w:rsidR="00405263" w:rsidRPr="00405263" w14:paraId="0FBBE576" w14:textId="77777777" w:rsidTr="00C93797">
        <w:trPr>
          <w:jc w:val="center"/>
        </w:trPr>
        <w:tc>
          <w:tcPr>
            <w:tcW w:w="2286" w:type="dxa"/>
            <w:shd w:val="clear" w:color="auto" w:fill="BFBFBF" w:themeFill="background1" w:themeFillShade="BF"/>
            <w:vAlign w:val="bottom"/>
            <w:hideMark/>
          </w:tcPr>
          <w:p w14:paraId="0CCF6764" w14:textId="113B8363" w:rsidR="00405263" w:rsidRPr="00C93797" w:rsidRDefault="00405263" w:rsidP="00C93797">
            <w:pPr>
              <w:spacing w:after="200" w:line="276" w:lineRule="auto"/>
              <w:jc w:val="center"/>
              <w:rPr>
                <w:rFonts w:cs="Times New Roman"/>
                <w:color w:val="auto"/>
                <w:sz w:val="28"/>
                <w:lang w:eastAsia="en-US"/>
              </w:rPr>
            </w:pPr>
            <w:bookmarkStart w:id="1" w:name="_Hlk499289399"/>
            <w:r w:rsidRPr="00C93797">
              <w:rPr>
                <w:rFonts w:cs="Times New Roman"/>
                <w:b/>
                <w:bCs/>
                <w:color w:val="auto"/>
                <w:sz w:val="28"/>
                <w:lang w:eastAsia="en-US"/>
              </w:rPr>
              <w:t>Kernkwaliteit</w:t>
            </w:r>
          </w:p>
        </w:tc>
        <w:tc>
          <w:tcPr>
            <w:tcW w:w="2246" w:type="dxa"/>
            <w:shd w:val="clear" w:color="auto" w:fill="BFBFBF" w:themeFill="background1" w:themeFillShade="BF"/>
            <w:vAlign w:val="bottom"/>
            <w:hideMark/>
          </w:tcPr>
          <w:p w14:paraId="0BBE1650" w14:textId="77777777" w:rsidR="00405263" w:rsidRPr="00C93797" w:rsidRDefault="00405263" w:rsidP="00C93797">
            <w:pPr>
              <w:spacing w:after="200" w:line="276" w:lineRule="auto"/>
              <w:jc w:val="center"/>
              <w:rPr>
                <w:rFonts w:cs="Times New Roman"/>
                <w:color w:val="auto"/>
                <w:sz w:val="28"/>
                <w:lang w:eastAsia="en-US"/>
              </w:rPr>
            </w:pPr>
            <w:r w:rsidRPr="00C93797">
              <w:rPr>
                <w:rFonts w:cs="Times New Roman"/>
                <w:b/>
                <w:bCs/>
                <w:color w:val="auto"/>
                <w:sz w:val="28"/>
                <w:lang w:eastAsia="en-US"/>
              </w:rPr>
              <w:t>Valkuil</w:t>
            </w:r>
          </w:p>
        </w:tc>
        <w:tc>
          <w:tcPr>
            <w:tcW w:w="2270" w:type="dxa"/>
            <w:shd w:val="clear" w:color="auto" w:fill="BFBFBF" w:themeFill="background1" w:themeFillShade="BF"/>
            <w:vAlign w:val="bottom"/>
            <w:hideMark/>
          </w:tcPr>
          <w:p w14:paraId="166AAA45" w14:textId="77777777" w:rsidR="00405263" w:rsidRPr="00C93797" w:rsidRDefault="00405263" w:rsidP="00C93797">
            <w:pPr>
              <w:spacing w:after="200" w:line="276" w:lineRule="auto"/>
              <w:jc w:val="center"/>
              <w:rPr>
                <w:rFonts w:cs="Times New Roman"/>
                <w:color w:val="auto"/>
                <w:sz w:val="28"/>
                <w:lang w:eastAsia="en-US"/>
              </w:rPr>
            </w:pPr>
            <w:r w:rsidRPr="00C93797">
              <w:rPr>
                <w:rFonts w:cs="Times New Roman"/>
                <w:b/>
                <w:bCs/>
                <w:color w:val="auto"/>
                <w:sz w:val="28"/>
                <w:lang w:eastAsia="en-US"/>
              </w:rPr>
              <w:t>Allergie</w:t>
            </w:r>
          </w:p>
        </w:tc>
        <w:tc>
          <w:tcPr>
            <w:tcW w:w="2252" w:type="dxa"/>
            <w:shd w:val="clear" w:color="auto" w:fill="BFBFBF" w:themeFill="background1" w:themeFillShade="BF"/>
            <w:vAlign w:val="bottom"/>
            <w:hideMark/>
          </w:tcPr>
          <w:p w14:paraId="1512DD2E" w14:textId="77777777" w:rsidR="00405263" w:rsidRPr="00C93797" w:rsidRDefault="00405263" w:rsidP="00C93797">
            <w:pPr>
              <w:spacing w:after="200" w:line="276" w:lineRule="auto"/>
              <w:jc w:val="center"/>
              <w:rPr>
                <w:rFonts w:cs="Times New Roman"/>
                <w:color w:val="auto"/>
                <w:sz w:val="28"/>
                <w:lang w:eastAsia="en-US"/>
              </w:rPr>
            </w:pPr>
            <w:r w:rsidRPr="00C93797">
              <w:rPr>
                <w:rFonts w:cs="Times New Roman"/>
                <w:b/>
                <w:bCs/>
                <w:color w:val="auto"/>
                <w:sz w:val="28"/>
                <w:lang w:eastAsia="en-US"/>
              </w:rPr>
              <w:t>Uitdaging</w:t>
            </w:r>
          </w:p>
        </w:tc>
      </w:tr>
      <w:bookmarkEnd w:id="1"/>
      <w:tr w:rsidR="00405263" w:rsidRPr="00405263" w14:paraId="450F941D" w14:textId="77777777" w:rsidTr="004454CA">
        <w:trPr>
          <w:trHeight w:hRule="exact" w:val="284"/>
          <w:jc w:val="center"/>
        </w:trPr>
        <w:tc>
          <w:tcPr>
            <w:tcW w:w="2286" w:type="dxa"/>
            <w:vAlign w:val="center"/>
            <w:hideMark/>
          </w:tcPr>
          <w:p w14:paraId="365E98BD"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Aanpassingsvermogen</w:t>
            </w:r>
          </w:p>
        </w:tc>
        <w:tc>
          <w:tcPr>
            <w:tcW w:w="2246" w:type="dxa"/>
            <w:vAlign w:val="center"/>
            <w:hideMark/>
          </w:tcPr>
          <w:p w14:paraId="66165F54"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Onderdanigheid</w:t>
            </w:r>
          </w:p>
        </w:tc>
        <w:tc>
          <w:tcPr>
            <w:tcW w:w="2270" w:type="dxa"/>
            <w:vAlign w:val="center"/>
            <w:hideMark/>
          </w:tcPr>
          <w:p w14:paraId="0353FD19"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Dictatoriaal</w:t>
            </w:r>
          </w:p>
        </w:tc>
        <w:tc>
          <w:tcPr>
            <w:tcW w:w="2252" w:type="dxa"/>
            <w:vAlign w:val="center"/>
            <w:hideMark/>
          </w:tcPr>
          <w:p w14:paraId="48216AEB"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Initiatief</w:t>
            </w:r>
          </w:p>
        </w:tc>
      </w:tr>
      <w:tr w:rsidR="00405263" w:rsidRPr="00405263" w14:paraId="5CB6C774" w14:textId="77777777" w:rsidTr="004454CA">
        <w:trPr>
          <w:trHeight w:hRule="exact" w:val="284"/>
          <w:jc w:val="center"/>
        </w:trPr>
        <w:tc>
          <w:tcPr>
            <w:tcW w:w="2286" w:type="dxa"/>
            <w:vAlign w:val="center"/>
            <w:hideMark/>
          </w:tcPr>
          <w:p w14:paraId="01B1E5BF"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Analytisch</w:t>
            </w:r>
          </w:p>
        </w:tc>
        <w:tc>
          <w:tcPr>
            <w:tcW w:w="2246" w:type="dxa"/>
            <w:vAlign w:val="center"/>
            <w:hideMark/>
          </w:tcPr>
          <w:p w14:paraId="20C76F42"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Gevoelsarm</w:t>
            </w:r>
          </w:p>
        </w:tc>
        <w:tc>
          <w:tcPr>
            <w:tcW w:w="2270" w:type="dxa"/>
            <w:vAlign w:val="center"/>
            <w:hideMark/>
          </w:tcPr>
          <w:p w14:paraId="1E040A87"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Sentimenteel</w:t>
            </w:r>
          </w:p>
        </w:tc>
        <w:tc>
          <w:tcPr>
            <w:tcW w:w="2252" w:type="dxa"/>
            <w:vAlign w:val="center"/>
            <w:hideMark/>
          </w:tcPr>
          <w:p w14:paraId="1C149577"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Gevoelig</w:t>
            </w:r>
          </w:p>
        </w:tc>
      </w:tr>
      <w:tr w:rsidR="00405263" w:rsidRPr="00405263" w14:paraId="48409336" w14:textId="77777777" w:rsidTr="004454CA">
        <w:trPr>
          <w:trHeight w:hRule="exact" w:val="284"/>
          <w:jc w:val="center"/>
        </w:trPr>
        <w:tc>
          <w:tcPr>
            <w:tcW w:w="2286" w:type="dxa"/>
            <w:vAlign w:val="center"/>
            <w:hideMark/>
          </w:tcPr>
          <w:p w14:paraId="6B0E8315"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Behoedzaamheid</w:t>
            </w:r>
          </w:p>
        </w:tc>
        <w:tc>
          <w:tcPr>
            <w:tcW w:w="2246" w:type="dxa"/>
            <w:vAlign w:val="center"/>
            <w:hideMark/>
          </w:tcPr>
          <w:p w14:paraId="26C7A395"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Besluiteloosheid</w:t>
            </w:r>
          </w:p>
        </w:tc>
        <w:tc>
          <w:tcPr>
            <w:tcW w:w="2270" w:type="dxa"/>
            <w:vAlign w:val="center"/>
            <w:hideMark/>
          </w:tcPr>
          <w:p w14:paraId="53DB54C8"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Onbezonnenheid</w:t>
            </w:r>
          </w:p>
        </w:tc>
        <w:tc>
          <w:tcPr>
            <w:tcW w:w="2252" w:type="dxa"/>
            <w:vAlign w:val="center"/>
            <w:hideMark/>
          </w:tcPr>
          <w:p w14:paraId="20506BB4"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Slagvaardigheid</w:t>
            </w:r>
          </w:p>
        </w:tc>
      </w:tr>
      <w:tr w:rsidR="00405263" w:rsidRPr="00405263" w14:paraId="3C248040" w14:textId="77777777" w:rsidTr="004454CA">
        <w:trPr>
          <w:trHeight w:hRule="exact" w:val="284"/>
          <w:jc w:val="center"/>
        </w:trPr>
        <w:tc>
          <w:tcPr>
            <w:tcW w:w="2286" w:type="dxa"/>
            <w:vAlign w:val="center"/>
            <w:hideMark/>
          </w:tcPr>
          <w:p w14:paraId="705C48A5"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Behulpzaam</w:t>
            </w:r>
          </w:p>
        </w:tc>
        <w:tc>
          <w:tcPr>
            <w:tcW w:w="2246" w:type="dxa"/>
            <w:vAlign w:val="center"/>
            <w:hideMark/>
          </w:tcPr>
          <w:p w14:paraId="1F5BCD77"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Opoffering</w:t>
            </w:r>
          </w:p>
        </w:tc>
        <w:tc>
          <w:tcPr>
            <w:tcW w:w="2270" w:type="dxa"/>
            <w:vAlign w:val="center"/>
            <w:hideMark/>
          </w:tcPr>
          <w:p w14:paraId="1FE61AE2"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Egoïsme</w:t>
            </w:r>
          </w:p>
        </w:tc>
        <w:tc>
          <w:tcPr>
            <w:tcW w:w="2252" w:type="dxa"/>
            <w:vAlign w:val="center"/>
            <w:hideMark/>
          </w:tcPr>
          <w:p w14:paraId="59A222F9"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Autonomie</w:t>
            </w:r>
          </w:p>
        </w:tc>
      </w:tr>
      <w:tr w:rsidR="00405263" w:rsidRPr="00405263" w14:paraId="4E6DE23B" w14:textId="77777777" w:rsidTr="004454CA">
        <w:trPr>
          <w:trHeight w:hRule="exact" w:val="284"/>
          <w:jc w:val="center"/>
        </w:trPr>
        <w:tc>
          <w:tcPr>
            <w:tcW w:w="2286" w:type="dxa"/>
            <w:vAlign w:val="center"/>
            <w:hideMark/>
          </w:tcPr>
          <w:p w14:paraId="5F58F043"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Bescheidenheid</w:t>
            </w:r>
          </w:p>
        </w:tc>
        <w:tc>
          <w:tcPr>
            <w:tcW w:w="2246" w:type="dxa"/>
            <w:vAlign w:val="center"/>
            <w:hideMark/>
          </w:tcPr>
          <w:p w14:paraId="72063272"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Onzichtbaarheid</w:t>
            </w:r>
          </w:p>
        </w:tc>
        <w:tc>
          <w:tcPr>
            <w:tcW w:w="2270" w:type="dxa"/>
            <w:vAlign w:val="center"/>
            <w:hideMark/>
          </w:tcPr>
          <w:p w14:paraId="72CA4622"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Arrogant</w:t>
            </w:r>
          </w:p>
        </w:tc>
        <w:tc>
          <w:tcPr>
            <w:tcW w:w="2252" w:type="dxa"/>
            <w:vAlign w:val="center"/>
            <w:hideMark/>
          </w:tcPr>
          <w:p w14:paraId="54F176F8"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Profileren</w:t>
            </w:r>
          </w:p>
        </w:tc>
      </w:tr>
      <w:tr w:rsidR="00405263" w:rsidRPr="00405263" w14:paraId="0C0CAEE5" w14:textId="77777777" w:rsidTr="004454CA">
        <w:trPr>
          <w:trHeight w:hRule="exact" w:val="284"/>
          <w:jc w:val="center"/>
        </w:trPr>
        <w:tc>
          <w:tcPr>
            <w:tcW w:w="2286" w:type="dxa"/>
            <w:vAlign w:val="center"/>
            <w:hideMark/>
          </w:tcPr>
          <w:p w14:paraId="688CDEFA"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Betrouwbaar</w:t>
            </w:r>
          </w:p>
        </w:tc>
        <w:tc>
          <w:tcPr>
            <w:tcW w:w="2246" w:type="dxa"/>
            <w:vAlign w:val="center"/>
            <w:hideMark/>
          </w:tcPr>
          <w:p w14:paraId="7F530C16"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Saai</w:t>
            </w:r>
          </w:p>
        </w:tc>
        <w:tc>
          <w:tcPr>
            <w:tcW w:w="2270" w:type="dxa"/>
            <w:vAlign w:val="center"/>
            <w:hideMark/>
          </w:tcPr>
          <w:p w14:paraId="30039E15"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Arbitrair</w:t>
            </w:r>
          </w:p>
        </w:tc>
        <w:tc>
          <w:tcPr>
            <w:tcW w:w="2252" w:type="dxa"/>
            <w:vAlign w:val="center"/>
            <w:hideMark/>
          </w:tcPr>
          <w:p w14:paraId="15D4494C"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Innovatief</w:t>
            </w:r>
          </w:p>
        </w:tc>
      </w:tr>
      <w:tr w:rsidR="00405263" w:rsidRPr="00405263" w14:paraId="70E036E3" w14:textId="77777777" w:rsidTr="004454CA">
        <w:trPr>
          <w:trHeight w:hRule="exact" w:val="284"/>
          <w:jc w:val="center"/>
        </w:trPr>
        <w:tc>
          <w:tcPr>
            <w:tcW w:w="2286" w:type="dxa"/>
            <w:vAlign w:val="center"/>
            <w:hideMark/>
          </w:tcPr>
          <w:p w14:paraId="5D9E4934"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Bondigheid</w:t>
            </w:r>
          </w:p>
        </w:tc>
        <w:tc>
          <w:tcPr>
            <w:tcW w:w="2246" w:type="dxa"/>
            <w:vAlign w:val="center"/>
            <w:hideMark/>
          </w:tcPr>
          <w:p w14:paraId="1C6B2AB5"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Ongenuanceerd</w:t>
            </w:r>
          </w:p>
        </w:tc>
        <w:tc>
          <w:tcPr>
            <w:tcW w:w="2270" w:type="dxa"/>
            <w:vAlign w:val="center"/>
            <w:hideMark/>
          </w:tcPr>
          <w:p w14:paraId="56521AEC"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Langdradig</w:t>
            </w:r>
          </w:p>
        </w:tc>
        <w:tc>
          <w:tcPr>
            <w:tcW w:w="2252" w:type="dxa"/>
            <w:vAlign w:val="center"/>
            <w:hideMark/>
          </w:tcPr>
          <w:p w14:paraId="26DFC047"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Tact</w:t>
            </w:r>
          </w:p>
        </w:tc>
      </w:tr>
      <w:tr w:rsidR="00405263" w:rsidRPr="00405263" w14:paraId="1C60767B" w14:textId="77777777" w:rsidTr="004454CA">
        <w:trPr>
          <w:trHeight w:hRule="exact" w:val="284"/>
          <w:jc w:val="center"/>
        </w:trPr>
        <w:tc>
          <w:tcPr>
            <w:tcW w:w="2286" w:type="dxa"/>
            <w:vAlign w:val="center"/>
            <w:hideMark/>
          </w:tcPr>
          <w:p w14:paraId="64A68D29"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Consequent</w:t>
            </w:r>
          </w:p>
        </w:tc>
        <w:tc>
          <w:tcPr>
            <w:tcW w:w="2246" w:type="dxa"/>
            <w:vAlign w:val="center"/>
            <w:hideMark/>
          </w:tcPr>
          <w:p w14:paraId="648250E8"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Star</w:t>
            </w:r>
          </w:p>
        </w:tc>
        <w:tc>
          <w:tcPr>
            <w:tcW w:w="2270" w:type="dxa"/>
            <w:vAlign w:val="center"/>
            <w:hideMark/>
          </w:tcPr>
          <w:p w14:paraId="7666CD83"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Met alle winden meewaaien</w:t>
            </w:r>
          </w:p>
        </w:tc>
        <w:tc>
          <w:tcPr>
            <w:tcW w:w="2252" w:type="dxa"/>
            <w:vAlign w:val="center"/>
            <w:hideMark/>
          </w:tcPr>
          <w:p w14:paraId="60E716BF"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Flexibel</w:t>
            </w:r>
          </w:p>
        </w:tc>
      </w:tr>
      <w:tr w:rsidR="00405263" w:rsidRPr="00405263" w14:paraId="69A650A2" w14:textId="77777777" w:rsidTr="004454CA">
        <w:trPr>
          <w:trHeight w:hRule="exact" w:val="284"/>
          <w:jc w:val="center"/>
        </w:trPr>
        <w:tc>
          <w:tcPr>
            <w:tcW w:w="2286" w:type="dxa"/>
            <w:vAlign w:val="center"/>
            <w:hideMark/>
          </w:tcPr>
          <w:p w14:paraId="3BADFF09"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Creativiteit</w:t>
            </w:r>
          </w:p>
        </w:tc>
        <w:tc>
          <w:tcPr>
            <w:tcW w:w="2246" w:type="dxa"/>
            <w:vAlign w:val="center"/>
            <w:hideMark/>
          </w:tcPr>
          <w:p w14:paraId="1D1DD882"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Chaos</w:t>
            </w:r>
          </w:p>
        </w:tc>
        <w:tc>
          <w:tcPr>
            <w:tcW w:w="2270" w:type="dxa"/>
            <w:vAlign w:val="center"/>
            <w:hideMark/>
          </w:tcPr>
          <w:p w14:paraId="1D07BDB5"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Bureaucratie</w:t>
            </w:r>
          </w:p>
        </w:tc>
        <w:tc>
          <w:tcPr>
            <w:tcW w:w="2252" w:type="dxa"/>
            <w:vAlign w:val="center"/>
            <w:hideMark/>
          </w:tcPr>
          <w:p w14:paraId="4D05915C"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Discipline</w:t>
            </w:r>
          </w:p>
        </w:tc>
      </w:tr>
      <w:tr w:rsidR="00405263" w:rsidRPr="00405263" w14:paraId="49D1A56F" w14:textId="77777777" w:rsidTr="004454CA">
        <w:trPr>
          <w:trHeight w:hRule="exact" w:val="284"/>
          <w:jc w:val="center"/>
        </w:trPr>
        <w:tc>
          <w:tcPr>
            <w:tcW w:w="2286" w:type="dxa"/>
            <w:vAlign w:val="center"/>
            <w:hideMark/>
          </w:tcPr>
          <w:p w14:paraId="2C704B5E"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Daadkracht</w:t>
            </w:r>
          </w:p>
        </w:tc>
        <w:tc>
          <w:tcPr>
            <w:tcW w:w="2246" w:type="dxa"/>
            <w:vAlign w:val="center"/>
            <w:hideMark/>
          </w:tcPr>
          <w:p w14:paraId="6B0819EE"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Drammerigheid</w:t>
            </w:r>
          </w:p>
        </w:tc>
        <w:tc>
          <w:tcPr>
            <w:tcW w:w="2270" w:type="dxa"/>
            <w:vAlign w:val="center"/>
            <w:hideMark/>
          </w:tcPr>
          <w:p w14:paraId="30D7B5EC"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Passiviteit</w:t>
            </w:r>
          </w:p>
        </w:tc>
        <w:tc>
          <w:tcPr>
            <w:tcW w:w="2252" w:type="dxa"/>
            <w:vAlign w:val="center"/>
            <w:hideMark/>
          </w:tcPr>
          <w:p w14:paraId="5E6AFF51"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Geduld</w:t>
            </w:r>
          </w:p>
        </w:tc>
      </w:tr>
      <w:tr w:rsidR="00405263" w:rsidRPr="00405263" w14:paraId="5BE74C80" w14:textId="77777777" w:rsidTr="004454CA">
        <w:trPr>
          <w:trHeight w:hRule="exact" w:val="284"/>
          <w:jc w:val="center"/>
        </w:trPr>
        <w:tc>
          <w:tcPr>
            <w:tcW w:w="2286" w:type="dxa"/>
            <w:vAlign w:val="center"/>
            <w:hideMark/>
          </w:tcPr>
          <w:p w14:paraId="0AC47974"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Diplomatie</w:t>
            </w:r>
          </w:p>
        </w:tc>
        <w:tc>
          <w:tcPr>
            <w:tcW w:w="2246" w:type="dxa"/>
            <w:vAlign w:val="center"/>
            <w:hideMark/>
          </w:tcPr>
          <w:p w14:paraId="2E7420B9"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Afstandelijkheid</w:t>
            </w:r>
          </w:p>
        </w:tc>
        <w:tc>
          <w:tcPr>
            <w:tcW w:w="2270" w:type="dxa"/>
            <w:vAlign w:val="center"/>
            <w:hideMark/>
          </w:tcPr>
          <w:p w14:paraId="38181AEC"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Arrogantie</w:t>
            </w:r>
          </w:p>
        </w:tc>
        <w:tc>
          <w:tcPr>
            <w:tcW w:w="2252" w:type="dxa"/>
            <w:vAlign w:val="center"/>
            <w:hideMark/>
          </w:tcPr>
          <w:p w14:paraId="0FCD8EAD"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Confronteren</w:t>
            </w:r>
          </w:p>
        </w:tc>
      </w:tr>
      <w:tr w:rsidR="00405263" w:rsidRPr="00405263" w14:paraId="73F59026" w14:textId="77777777" w:rsidTr="004454CA">
        <w:trPr>
          <w:trHeight w:hRule="exact" w:val="284"/>
          <w:jc w:val="center"/>
        </w:trPr>
        <w:tc>
          <w:tcPr>
            <w:tcW w:w="2286" w:type="dxa"/>
            <w:vAlign w:val="center"/>
            <w:hideMark/>
          </w:tcPr>
          <w:p w14:paraId="536EB98B"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Empathie</w:t>
            </w:r>
          </w:p>
        </w:tc>
        <w:tc>
          <w:tcPr>
            <w:tcW w:w="2246" w:type="dxa"/>
            <w:vAlign w:val="center"/>
            <w:hideMark/>
          </w:tcPr>
          <w:p w14:paraId="59D0EAAD"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Sentimenteel</w:t>
            </w:r>
          </w:p>
        </w:tc>
        <w:tc>
          <w:tcPr>
            <w:tcW w:w="2270" w:type="dxa"/>
            <w:vAlign w:val="center"/>
            <w:hideMark/>
          </w:tcPr>
          <w:p w14:paraId="3EC7DF3E"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Afstandelijkheid</w:t>
            </w:r>
          </w:p>
        </w:tc>
        <w:tc>
          <w:tcPr>
            <w:tcW w:w="2252" w:type="dxa"/>
            <w:vAlign w:val="center"/>
            <w:hideMark/>
          </w:tcPr>
          <w:p w14:paraId="14CC12AF"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Beschouwen</w:t>
            </w:r>
          </w:p>
        </w:tc>
      </w:tr>
      <w:tr w:rsidR="00405263" w:rsidRPr="00405263" w14:paraId="73FC95F9" w14:textId="77777777" w:rsidTr="004454CA">
        <w:trPr>
          <w:trHeight w:hRule="exact" w:val="284"/>
          <w:jc w:val="center"/>
        </w:trPr>
        <w:tc>
          <w:tcPr>
            <w:tcW w:w="2286" w:type="dxa"/>
            <w:vAlign w:val="center"/>
            <w:hideMark/>
          </w:tcPr>
          <w:p w14:paraId="2EA7F412"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Enthousiasme</w:t>
            </w:r>
          </w:p>
        </w:tc>
        <w:tc>
          <w:tcPr>
            <w:tcW w:w="2246" w:type="dxa"/>
            <w:vAlign w:val="center"/>
            <w:hideMark/>
          </w:tcPr>
          <w:p w14:paraId="7C4B3086"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Impulsiviteit</w:t>
            </w:r>
          </w:p>
        </w:tc>
        <w:tc>
          <w:tcPr>
            <w:tcW w:w="2270" w:type="dxa"/>
            <w:vAlign w:val="center"/>
            <w:hideMark/>
          </w:tcPr>
          <w:p w14:paraId="6B918AA6"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Pessimisme</w:t>
            </w:r>
          </w:p>
        </w:tc>
        <w:tc>
          <w:tcPr>
            <w:tcW w:w="2252" w:type="dxa"/>
            <w:vAlign w:val="center"/>
            <w:hideMark/>
          </w:tcPr>
          <w:p w14:paraId="4980F9D1"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Realisme</w:t>
            </w:r>
          </w:p>
        </w:tc>
      </w:tr>
      <w:tr w:rsidR="00405263" w:rsidRPr="00405263" w14:paraId="1A97B857" w14:textId="77777777" w:rsidTr="004454CA">
        <w:trPr>
          <w:trHeight w:hRule="exact" w:val="284"/>
          <w:jc w:val="center"/>
        </w:trPr>
        <w:tc>
          <w:tcPr>
            <w:tcW w:w="2286" w:type="dxa"/>
            <w:vAlign w:val="center"/>
            <w:hideMark/>
          </w:tcPr>
          <w:p w14:paraId="3C126380"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Eerlijkheid</w:t>
            </w:r>
          </w:p>
        </w:tc>
        <w:tc>
          <w:tcPr>
            <w:tcW w:w="2246" w:type="dxa"/>
            <w:vAlign w:val="center"/>
            <w:hideMark/>
          </w:tcPr>
          <w:p w14:paraId="287FEAA9"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Botheid</w:t>
            </w:r>
          </w:p>
        </w:tc>
        <w:tc>
          <w:tcPr>
            <w:tcW w:w="2270" w:type="dxa"/>
            <w:vAlign w:val="center"/>
            <w:hideMark/>
          </w:tcPr>
          <w:p w14:paraId="4E5A21F8"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Manipulatie</w:t>
            </w:r>
          </w:p>
        </w:tc>
        <w:tc>
          <w:tcPr>
            <w:tcW w:w="2252" w:type="dxa"/>
            <w:vAlign w:val="center"/>
            <w:hideMark/>
          </w:tcPr>
          <w:p w14:paraId="72D6195B"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Tact</w:t>
            </w:r>
          </w:p>
        </w:tc>
      </w:tr>
      <w:tr w:rsidR="00405263" w:rsidRPr="00405263" w14:paraId="7015E1CE" w14:textId="77777777" w:rsidTr="004454CA">
        <w:trPr>
          <w:trHeight w:hRule="exact" w:val="284"/>
          <w:jc w:val="center"/>
        </w:trPr>
        <w:tc>
          <w:tcPr>
            <w:tcW w:w="2286" w:type="dxa"/>
            <w:vAlign w:val="center"/>
            <w:hideMark/>
          </w:tcPr>
          <w:p w14:paraId="498793E2"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Flexibiliteit</w:t>
            </w:r>
          </w:p>
        </w:tc>
        <w:tc>
          <w:tcPr>
            <w:tcW w:w="2246" w:type="dxa"/>
            <w:vAlign w:val="center"/>
            <w:hideMark/>
          </w:tcPr>
          <w:p w14:paraId="71411A5E"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Zwabberigheid</w:t>
            </w:r>
          </w:p>
        </w:tc>
        <w:tc>
          <w:tcPr>
            <w:tcW w:w="2270" w:type="dxa"/>
            <w:vAlign w:val="center"/>
            <w:hideMark/>
          </w:tcPr>
          <w:p w14:paraId="699D7D1C"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Dogmatisch</w:t>
            </w:r>
          </w:p>
        </w:tc>
        <w:tc>
          <w:tcPr>
            <w:tcW w:w="2252" w:type="dxa"/>
            <w:vAlign w:val="center"/>
            <w:hideMark/>
          </w:tcPr>
          <w:p w14:paraId="59D589D7"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Standvastigheid</w:t>
            </w:r>
          </w:p>
        </w:tc>
      </w:tr>
      <w:tr w:rsidR="00405263" w:rsidRPr="00405263" w14:paraId="3B21E0C2" w14:textId="77777777" w:rsidTr="004454CA">
        <w:trPr>
          <w:trHeight w:hRule="exact" w:val="284"/>
          <w:jc w:val="center"/>
        </w:trPr>
        <w:tc>
          <w:tcPr>
            <w:tcW w:w="2286" w:type="dxa"/>
            <w:vAlign w:val="center"/>
            <w:hideMark/>
          </w:tcPr>
          <w:p w14:paraId="1284A0D6"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Gedrevenheid</w:t>
            </w:r>
          </w:p>
        </w:tc>
        <w:tc>
          <w:tcPr>
            <w:tcW w:w="2246" w:type="dxa"/>
            <w:vAlign w:val="center"/>
            <w:hideMark/>
          </w:tcPr>
          <w:p w14:paraId="051AF51B"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Fanatisme</w:t>
            </w:r>
          </w:p>
        </w:tc>
        <w:tc>
          <w:tcPr>
            <w:tcW w:w="2270" w:type="dxa"/>
            <w:vAlign w:val="center"/>
            <w:hideMark/>
          </w:tcPr>
          <w:p w14:paraId="7639CB98"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Passiviteit</w:t>
            </w:r>
          </w:p>
        </w:tc>
        <w:tc>
          <w:tcPr>
            <w:tcW w:w="2252" w:type="dxa"/>
            <w:vAlign w:val="center"/>
            <w:hideMark/>
          </w:tcPr>
          <w:p w14:paraId="22448EAA"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Nuchterheid</w:t>
            </w:r>
          </w:p>
        </w:tc>
      </w:tr>
      <w:tr w:rsidR="00405263" w:rsidRPr="00405263" w14:paraId="4328BCB0" w14:textId="77777777" w:rsidTr="004454CA">
        <w:trPr>
          <w:trHeight w:hRule="exact" w:val="284"/>
          <w:jc w:val="center"/>
        </w:trPr>
        <w:tc>
          <w:tcPr>
            <w:tcW w:w="2286" w:type="dxa"/>
            <w:vAlign w:val="center"/>
            <w:hideMark/>
          </w:tcPr>
          <w:p w14:paraId="1DB83384"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Gedisciplineerd</w:t>
            </w:r>
          </w:p>
        </w:tc>
        <w:tc>
          <w:tcPr>
            <w:tcW w:w="2246" w:type="dxa"/>
            <w:vAlign w:val="center"/>
            <w:hideMark/>
          </w:tcPr>
          <w:p w14:paraId="3E9D1BE8"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Starheid</w:t>
            </w:r>
          </w:p>
        </w:tc>
        <w:tc>
          <w:tcPr>
            <w:tcW w:w="2270" w:type="dxa"/>
            <w:vAlign w:val="center"/>
            <w:hideMark/>
          </w:tcPr>
          <w:p w14:paraId="2C445BAA"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Chaos</w:t>
            </w:r>
          </w:p>
        </w:tc>
        <w:tc>
          <w:tcPr>
            <w:tcW w:w="2252" w:type="dxa"/>
            <w:vAlign w:val="center"/>
            <w:hideMark/>
          </w:tcPr>
          <w:p w14:paraId="557D4E11"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Flexibiliteit</w:t>
            </w:r>
          </w:p>
        </w:tc>
      </w:tr>
      <w:tr w:rsidR="00405263" w:rsidRPr="00405263" w14:paraId="4E754EDD" w14:textId="77777777" w:rsidTr="004454CA">
        <w:trPr>
          <w:trHeight w:hRule="exact" w:val="284"/>
          <w:jc w:val="center"/>
        </w:trPr>
        <w:tc>
          <w:tcPr>
            <w:tcW w:w="2286" w:type="dxa"/>
            <w:vAlign w:val="center"/>
            <w:hideMark/>
          </w:tcPr>
          <w:p w14:paraId="0CDB95F7"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lastRenderedPageBreak/>
              <w:t>Geduldig</w:t>
            </w:r>
          </w:p>
        </w:tc>
        <w:tc>
          <w:tcPr>
            <w:tcW w:w="2246" w:type="dxa"/>
            <w:vAlign w:val="center"/>
            <w:hideMark/>
          </w:tcPr>
          <w:p w14:paraId="5F14D907"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Passief</w:t>
            </w:r>
          </w:p>
        </w:tc>
        <w:tc>
          <w:tcPr>
            <w:tcW w:w="2270" w:type="dxa"/>
            <w:vAlign w:val="center"/>
            <w:hideMark/>
          </w:tcPr>
          <w:p w14:paraId="3DD6D981"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Drammerig</w:t>
            </w:r>
          </w:p>
        </w:tc>
        <w:tc>
          <w:tcPr>
            <w:tcW w:w="2252" w:type="dxa"/>
            <w:vAlign w:val="center"/>
            <w:hideMark/>
          </w:tcPr>
          <w:p w14:paraId="7662FC48"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Daadkrachtig</w:t>
            </w:r>
          </w:p>
        </w:tc>
      </w:tr>
      <w:tr w:rsidR="00405263" w:rsidRPr="00405263" w14:paraId="789F2CE6" w14:textId="77777777" w:rsidTr="004454CA">
        <w:trPr>
          <w:trHeight w:hRule="exact" w:val="284"/>
          <w:jc w:val="center"/>
        </w:trPr>
        <w:tc>
          <w:tcPr>
            <w:tcW w:w="2286" w:type="dxa"/>
            <w:vAlign w:val="center"/>
            <w:hideMark/>
          </w:tcPr>
          <w:p w14:paraId="055F661B"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Gehoorzaam</w:t>
            </w:r>
          </w:p>
        </w:tc>
        <w:tc>
          <w:tcPr>
            <w:tcW w:w="2246" w:type="dxa"/>
            <w:vAlign w:val="center"/>
            <w:hideMark/>
          </w:tcPr>
          <w:p w14:paraId="37DCC9EA"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Slaafs</w:t>
            </w:r>
          </w:p>
        </w:tc>
        <w:tc>
          <w:tcPr>
            <w:tcW w:w="2270" w:type="dxa"/>
            <w:vAlign w:val="center"/>
            <w:hideMark/>
          </w:tcPr>
          <w:p w14:paraId="2C3AE103"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Eigenzinnig</w:t>
            </w:r>
          </w:p>
        </w:tc>
        <w:tc>
          <w:tcPr>
            <w:tcW w:w="2252" w:type="dxa"/>
            <w:vAlign w:val="center"/>
            <w:hideMark/>
          </w:tcPr>
          <w:p w14:paraId="69D7031C"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Autonoom</w:t>
            </w:r>
          </w:p>
        </w:tc>
      </w:tr>
      <w:tr w:rsidR="00405263" w:rsidRPr="00405263" w14:paraId="50C2B2D6" w14:textId="77777777" w:rsidTr="004454CA">
        <w:trPr>
          <w:trHeight w:hRule="exact" w:val="284"/>
          <w:jc w:val="center"/>
        </w:trPr>
        <w:tc>
          <w:tcPr>
            <w:tcW w:w="2286" w:type="dxa"/>
            <w:vAlign w:val="center"/>
            <w:hideMark/>
          </w:tcPr>
          <w:p w14:paraId="0D8A6AB2"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Gereserveerdheid</w:t>
            </w:r>
          </w:p>
        </w:tc>
        <w:tc>
          <w:tcPr>
            <w:tcW w:w="2246" w:type="dxa"/>
            <w:vAlign w:val="center"/>
            <w:hideMark/>
          </w:tcPr>
          <w:p w14:paraId="122BDAF3"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Afstandelijkheid</w:t>
            </w:r>
          </w:p>
        </w:tc>
        <w:tc>
          <w:tcPr>
            <w:tcW w:w="2270" w:type="dxa"/>
            <w:vAlign w:val="center"/>
            <w:hideMark/>
          </w:tcPr>
          <w:p w14:paraId="377B5D2B"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Arrogantie</w:t>
            </w:r>
          </w:p>
        </w:tc>
        <w:tc>
          <w:tcPr>
            <w:tcW w:w="2252" w:type="dxa"/>
            <w:vAlign w:val="center"/>
            <w:hideMark/>
          </w:tcPr>
          <w:p w14:paraId="12B1F9A4"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Zelfverzekerdheid</w:t>
            </w:r>
          </w:p>
        </w:tc>
      </w:tr>
      <w:tr w:rsidR="00405263" w:rsidRPr="00405263" w14:paraId="3A203079" w14:textId="77777777" w:rsidTr="004454CA">
        <w:trPr>
          <w:trHeight w:hRule="exact" w:val="284"/>
          <w:jc w:val="center"/>
        </w:trPr>
        <w:tc>
          <w:tcPr>
            <w:tcW w:w="2286" w:type="dxa"/>
            <w:vAlign w:val="center"/>
            <w:hideMark/>
          </w:tcPr>
          <w:p w14:paraId="5853A6AA"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Gevoeligheid</w:t>
            </w:r>
          </w:p>
        </w:tc>
        <w:tc>
          <w:tcPr>
            <w:tcW w:w="2246" w:type="dxa"/>
            <w:vAlign w:val="center"/>
            <w:hideMark/>
          </w:tcPr>
          <w:p w14:paraId="1C2DA951"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Opgefokt</w:t>
            </w:r>
          </w:p>
        </w:tc>
        <w:tc>
          <w:tcPr>
            <w:tcW w:w="2270" w:type="dxa"/>
            <w:vAlign w:val="center"/>
            <w:hideMark/>
          </w:tcPr>
          <w:p w14:paraId="1EC54EF0"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Kilheid</w:t>
            </w:r>
          </w:p>
        </w:tc>
        <w:tc>
          <w:tcPr>
            <w:tcW w:w="2252" w:type="dxa"/>
            <w:vAlign w:val="center"/>
            <w:hideMark/>
          </w:tcPr>
          <w:p w14:paraId="1271FDBF"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Gereserveerdheid</w:t>
            </w:r>
          </w:p>
        </w:tc>
      </w:tr>
      <w:tr w:rsidR="00405263" w:rsidRPr="00405263" w14:paraId="17EE5CB7" w14:textId="77777777" w:rsidTr="004454CA">
        <w:trPr>
          <w:trHeight w:hRule="exact" w:val="284"/>
          <w:jc w:val="center"/>
        </w:trPr>
        <w:tc>
          <w:tcPr>
            <w:tcW w:w="2286" w:type="dxa"/>
            <w:vAlign w:val="center"/>
            <w:hideMark/>
          </w:tcPr>
          <w:p w14:paraId="7FF0729C"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Gul</w:t>
            </w:r>
          </w:p>
        </w:tc>
        <w:tc>
          <w:tcPr>
            <w:tcW w:w="2246" w:type="dxa"/>
            <w:vAlign w:val="center"/>
            <w:hideMark/>
          </w:tcPr>
          <w:p w14:paraId="4669D703"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Verkwistend</w:t>
            </w:r>
          </w:p>
        </w:tc>
        <w:tc>
          <w:tcPr>
            <w:tcW w:w="2270" w:type="dxa"/>
            <w:vAlign w:val="center"/>
            <w:hideMark/>
          </w:tcPr>
          <w:p w14:paraId="656A702B"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Krenterig</w:t>
            </w:r>
          </w:p>
        </w:tc>
        <w:tc>
          <w:tcPr>
            <w:tcW w:w="2252" w:type="dxa"/>
            <w:vAlign w:val="center"/>
            <w:hideMark/>
          </w:tcPr>
          <w:p w14:paraId="3F5E18E8"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Verstandig</w:t>
            </w:r>
          </w:p>
        </w:tc>
      </w:tr>
      <w:tr w:rsidR="00405263" w:rsidRPr="00405263" w14:paraId="57797378" w14:textId="77777777" w:rsidTr="004454CA">
        <w:trPr>
          <w:trHeight w:hRule="exact" w:val="284"/>
          <w:jc w:val="center"/>
        </w:trPr>
        <w:tc>
          <w:tcPr>
            <w:tcW w:w="2286" w:type="dxa"/>
            <w:vAlign w:val="center"/>
            <w:hideMark/>
          </w:tcPr>
          <w:p w14:paraId="2E67A98E"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Improvisatie</w:t>
            </w:r>
          </w:p>
        </w:tc>
        <w:tc>
          <w:tcPr>
            <w:tcW w:w="2246" w:type="dxa"/>
            <w:vAlign w:val="center"/>
            <w:hideMark/>
          </w:tcPr>
          <w:p w14:paraId="59E07497"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Chaos</w:t>
            </w:r>
          </w:p>
        </w:tc>
        <w:tc>
          <w:tcPr>
            <w:tcW w:w="2270" w:type="dxa"/>
            <w:vAlign w:val="center"/>
            <w:hideMark/>
          </w:tcPr>
          <w:p w14:paraId="12E5B40D"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Onverbiddelijkheid</w:t>
            </w:r>
          </w:p>
        </w:tc>
        <w:tc>
          <w:tcPr>
            <w:tcW w:w="2252" w:type="dxa"/>
            <w:vAlign w:val="center"/>
            <w:hideMark/>
          </w:tcPr>
          <w:p w14:paraId="11391F7B"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Doeltreffendheid</w:t>
            </w:r>
          </w:p>
        </w:tc>
      </w:tr>
      <w:tr w:rsidR="00405263" w:rsidRPr="00405263" w14:paraId="2E32A318" w14:textId="77777777" w:rsidTr="004454CA">
        <w:trPr>
          <w:trHeight w:hRule="exact" w:val="284"/>
          <w:jc w:val="center"/>
        </w:trPr>
        <w:tc>
          <w:tcPr>
            <w:tcW w:w="2286" w:type="dxa"/>
            <w:vAlign w:val="center"/>
            <w:hideMark/>
          </w:tcPr>
          <w:p w14:paraId="694FAEDD"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Inlevingsvermogen</w:t>
            </w:r>
          </w:p>
        </w:tc>
        <w:tc>
          <w:tcPr>
            <w:tcW w:w="2246" w:type="dxa"/>
            <w:vAlign w:val="center"/>
            <w:hideMark/>
          </w:tcPr>
          <w:p w14:paraId="30F4402F"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Opoffering</w:t>
            </w:r>
          </w:p>
        </w:tc>
        <w:tc>
          <w:tcPr>
            <w:tcW w:w="2270" w:type="dxa"/>
            <w:vAlign w:val="center"/>
            <w:hideMark/>
          </w:tcPr>
          <w:p w14:paraId="254F1422"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Nonchalance</w:t>
            </w:r>
          </w:p>
        </w:tc>
        <w:tc>
          <w:tcPr>
            <w:tcW w:w="2252" w:type="dxa"/>
            <w:vAlign w:val="center"/>
            <w:hideMark/>
          </w:tcPr>
          <w:p w14:paraId="65C413A6"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Loslaten</w:t>
            </w:r>
          </w:p>
        </w:tc>
      </w:tr>
      <w:tr w:rsidR="00405263" w:rsidRPr="00405263" w14:paraId="171B1BD4" w14:textId="77777777" w:rsidTr="004454CA">
        <w:trPr>
          <w:trHeight w:hRule="exact" w:val="284"/>
          <w:jc w:val="center"/>
        </w:trPr>
        <w:tc>
          <w:tcPr>
            <w:tcW w:w="2286" w:type="dxa"/>
            <w:vAlign w:val="center"/>
            <w:hideMark/>
          </w:tcPr>
          <w:p w14:paraId="67A796C0"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Krachtig</w:t>
            </w:r>
          </w:p>
        </w:tc>
        <w:tc>
          <w:tcPr>
            <w:tcW w:w="2246" w:type="dxa"/>
            <w:vAlign w:val="center"/>
            <w:hideMark/>
          </w:tcPr>
          <w:p w14:paraId="234F2515"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Agressief</w:t>
            </w:r>
          </w:p>
        </w:tc>
        <w:tc>
          <w:tcPr>
            <w:tcW w:w="2270" w:type="dxa"/>
            <w:vAlign w:val="center"/>
            <w:hideMark/>
          </w:tcPr>
          <w:p w14:paraId="2E4E6E99"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Passief</w:t>
            </w:r>
          </w:p>
        </w:tc>
        <w:tc>
          <w:tcPr>
            <w:tcW w:w="2252" w:type="dxa"/>
            <w:vAlign w:val="center"/>
            <w:hideMark/>
          </w:tcPr>
          <w:p w14:paraId="11F5A080"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Terughoudend</w:t>
            </w:r>
          </w:p>
        </w:tc>
      </w:tr>
      <w:tr w:rsidR="00405263" w:rsidRPr="00405263" w14:paraId="7A8C8C2B" w14:textId="77777777" w:rsidTr="004454CA">
        <w:trPr>
          <w:trHeight w:hRule="exact" w:val="284"/>
          <w:jc w:val="center"/>
        </w:trPr>
        <w:tc>
          <w:tcPr>
            <w:tcW w:w="2286" w:type="dxa"/>
            <w:vAlign w:val="center"/>
            <w:hideMark/>
          </w:tcPr>
          <w:p w14:paraId="060758E1"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Luisteren</w:t>
            </w:r>
          </w:p>
        </w:tc>
        <w:tc>
          <w:tcPr>
            <w:tcW w:w="2246" w:type="dxa"/>
            <w:vAlign w:val="center"/>
            <w:hideMark/>
          </w:tcPr>
          <w:p w14:paraId="62E96071"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Passiviteit</w:t>
            </w:r>
          </w:p>
        </w:tc>
        <w:tc>
          <w:tcPr>
            <w:tcW w:w="2270" w:type="dxa"/>
            <w:vAlign w:val="center"/>
            <w:hideMark/>
          </w:tcPr>
          <w:p w14:paraId="2E25AB70"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Dominant</w:t>
            </w:r>
          </w:p>
        </w:tc>
        <w:tc>
          <w:tcPr>
            <w:tcW w:w="2252" w:type="dxa"/>
            <w:vAlign w:val="center"/>
            <w:hideMark/>
          </w:tcPr>
          <w:p w14:paraId="762EC01A"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Assertiviteit</w:t>
            </w:r>
          </w:p>
        </w:tc>
      </w:tr>
      <w:tr w:rsidR="00405263" w:rsidRPr="00405263" w14:paraId="286DED1C" w14:textId="77777777" w:rsidTr="004454CA">
        <w:trPr>
          <w:trHeight w:hRule="exact" w:val="284"/>
          <w:jc w:val="center"/>
        </w:trPr>
        <w:tc>
          <w:tcPr>
            <w:tcW w:w="2286" w:type="dxa"/>
            <w:vAlign w:val="center"/>
            <w:hideMark/>
          </w:tcPr>
          <w:p w14:paraId="7CEA4F05"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Nauwkeurigheid</w:t>
            </w:r>
          </w:p>
        </w:tc>
        <w:tc>
          <w:tcPr>
            <w:tcW w:w="2246" w:type="dxa"/>
            <w:vAlign w:val="center"/>
            <w:hideMark/>
          </w:tcPr>
          <w:p w14:paraId="43E66754"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Perfectionisme</w:t>
            </w:r>
          </w:p>
        </w:tc>
        <w:tc>
          <w:tcPr>
            <w:tcW w:w="2270" w:type="dxa"/>
            <w:vAlign w:val="center"/>
            <w:hideMark/>
          </w:tcPr>
          <w:p w14:paraId="7916ECBC"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Chaos</w:t>
            </w:r>
          </w:p>
        </w:tc>
        <w:tc>
          <w:tcPr>
            <w:tcW w:w="2252" w:type="dxa"/>
            <w:vAlign w:val="center"/>
            <w:hideMark/>
          </w:tcPr>
          <w:p w14:paraId="7F84E5B9"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Flexibiliteit</w:t>
            </w:r>
          </w:p>
        </w:tc>
      </w:tr>
      <w:tr w:rsidR="00405263" w:rsidRPr="00405263" w14:paraId="34A35437" w14:textId="77777777" w:rsidTr="004454CA">
        <w:trPr>
          <w:trHeight w:hRule="exact" w:val="284"/>
          <w:jc w:val="center"/>
        </w:trPr>
        <w:tc>
          <w:tcPr>
            <w:tcW w:w="2286" w:type="dxa"/>
            <w:vAlign w:val="center"/>
            <w:hideMark/>
          </w:tcPr>
          <w:p w14:paraId="1C2E0B3D"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Nuchterheid</w:t>
            </w:r>
          </w:p>
        </w:tc>
        <w:tc>
          <w:tcPr>
            <w:tcW w:w="2246" w:type="dxa"/>
            <w:vAlign w:val="center"/>
            <w:hideMark/>
          </w:tcPr>
          <w:p w14:paraId="2D71E240"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Afstandelijkheid</w:t>
            </w:r>
          </w:p>
        </w:tc>
        <w:tc>
          <w:tcPr>
            <w:tcW w:w="2270" w:type="dxa"/>
            <w:vAlign w:val="center"/>
            <w:hideMark/>
          </w:tcPr>
          <w:p w14:paraId="050188D8"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Zweverigheid</w:t>
            </w:r>
          </w:p>
        </w:tc>
        <w:tc>
          <w:tcPr>
            <w:tcW w:w="2252" w:type="dxa"/>
            <w:vAlign w:val="center"/>
            <w:hideMark/>
          </w:tcPr>
          <w:p w14:paraId="26EB86E9"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Meelevendheid</w:t>
            </w:r>
          </w:p>
        </w:tc>
      </w:tr>
      <w:tr w:rsidR="00405263" w:rsidRPr="00405263" w14:paraId="19ECD57E" w14:textId="77777777" w:rsidTr="004454CA">
        <w:trPr>
          <w:trHeight w:hRule="exact" w:val="284"/>
          <w:jc w:val="center"/>
        </w:trPr>
        <w:tc>
          <w:tcPr>
            <w:tcW w:w="2286" w:type="dxa"/>
            <w:vAlign w:val="center"/>
            <w:hideMark/>
          </w:tcPr>
          <w:p w14:paraId="78E284F7"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Ontvankelijkheid</w:t>
            </w:r>
          </w:p>
        </w:tc>
        <w:tc>
          <w:tcPr>
            <w:tcW w:w="2246" w:type="dxa"/>
            <w:vAlign w:val="center"/>
            <w:hideMark/>
          </w:tcPr>
          <w:p w14:paraId="2513E068"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Afwachtend</w:t>
            </w:r>
          </w:p>
        </w:tc>
        <w:tc>
          <w:tcPr>
            <w:tcW w:w="2270" w:type="dxa"/>
            <w:vAlign w:val="center"/>
            <w:hideMark/>
          </w:tcPr>
          <w:p w14:paraId="0694C62F"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Ongenuanceerdheid</w:t>
            </w:r>
          </w:p>
        </w:tc>
        <w:tc>
          <w:tcPr>
            <w:tcW w:w="2252" w:type="dxa"/>
            <w:vAlign w:val="center"/>
            <w:hideMark/>
          </w:tcPr>
          <w:p w14:paraId="1483A8BB"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Stelling nemen</w:t>
            </w:r>
          </w:p>
        </w:tc>
      </w:tr>
      <w:tr w:rsidR="00405263" w:rsidRPr="00405263" w14:paraId="25002A24" w14:textId="77777777" w:rsidTr="004454CA">
        <w:trPr>
          <w:trHeight w:hRule="exact" w:val="284"/>
          <w:jc w:val="center"/>
        </w:trPr>
        <w:tc>
          <w:tcPr>
            <w:tcW w:w="2286" w:type="dxa"/>
            <w:vAlign w:val="center"/>
            <w:hideMark/>
          </w:tcPr>
          <w:p w14:paraId="2DC70829"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Optimistisch</w:t>
            </w:r>
          </w:p>
        </w:tc>
        <w:tc>
          <w:tcPr>
            <w:tcW w:w="2246" w:type="dxa"/>
            <w:vAlign w:val="center"/>
            <w:hideMark/>
          </w:tcPr>
          <w:p w14:paraId="4790C803"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Naïviteit</w:t>
            </w:r>
          </w:p>
        </w:tc>
        <w:tc>
          <w:tcPr>
            <w:tcW w:w="2270" w:type="dxa"/>
            <w:vAlign w:val="center"/>
            <w:hideMark/>
          </w:tcPr>
          <w:p w14:paraId="185600FF"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Pessimisme</w:t>
            </w:r>
          </w:p>
        </w:tc>
        <w:tc>
          <w:tcPr>
            <w:tcW w:w="2252" w:type="dxa"/>
            <w:vAlign w:val="center"/>
            <w:hideMark/>
          </w:tcPr>
          <w:p w14:paraId="3670EB50"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Alert</w:t>
            </w:r>
          </w:p>
        </w:tc>
      </w:tr>
      <w:tr w:rsidR="00405263" w:rsidRPr="00405263" w14:paraId="296E77B3" w14:textId="77777777" w:rsidTr="004454CA">
        <w:trPr>
          <w:trHeight w:hRule="exact" w:val="284"/>
          <w:jc w:val="center"/>
        </w:trPr>
        <w:tc>
          <w:tcPr>
            <w:tcW w:w="2286" w:type="dxa"/>
            <w:vAlign w:val="center"/>
            <w:hideMark/>
          </w:tcPr>
          <w:p w14:paraId="125D64E6"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Overtuigen</w:t>
            </w:r>
          </w:p>
        </w:tc>
        <w:tc>
          <w:tcPr>
            <w:tcW w:w="2246" w:type="dxa"/>
            <w:vAlign w:val="center"/>
            <w:hideMark/>
          </w:tcPr>
          <w:p w14:paraId="23F4796A"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Fanatiek</w:t>
            </w:r>
          </w:p>
        </w:tc>
        <w:tc>
          <w:tcPr>
            <w:tcW w:w="2270" w:type="dxa"/>
            <w:vAlign w:val="center"/>
            <w:hideMark/>
          </w:tcPr>
          <w:p w14:paraId="74E29146"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Laisser-fair</w:t>
            </w:r>
          </w:p>
        </w:tc>
        <w:tc>
          <w:tcPr>
            <w:tcW w:w="2252" w:type="dxa"/>
            <w:vAlign w:val="center"/>
            <w:hideMark/>
          </w:tcPr>
          <w:p w14:paraId="32EC2C5B"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Hulpvaardig</w:t>
            </w:r>
          </w:p>
        </w:tc>
      </w:tr>
      <w:tr w:rsidR="00405263" w:rsidRPr="00405263" w14:paraId="655A9B6E" w14:textId="77777777" w:rsidTr="004454CA">
        <w:trPr>
          <w:trHeight w:hRule="exact" w:val="284"/>
          <w:jc w:val="center"/>
        </w:trPr>
        <w:tc>
          <w:tcPr>
            <w:tcW w:w="2286" w:type="dxa"/>
            <w:vAlign w:val="center"/>
            <w:hideMark/>
          </w:tcPr>
          <w:p w14:paraId="0DF2E34D"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Realisme</w:t>
            </w:r>
          </w:p>
        </w:tc>
        <w:tc>
          <w:tcPr>
            <w:tcW w:w="2246" w:type="dxa"/>
            <w:vAlign w:val="center"/>
            <w:hideMark/>
          </w:tcPr>
          <w:p w14:paraId="3A06A936"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Onverschilligheid</w:t>
            </w:r>
          </w:p>
        </w:tc>
        <w:tc>
          <w:tcPr>
            <w:tcW w:w="2270" w:type="dxa"/>
            <w:vAlign w:val="center"/>
            <w:hideMark/>
          </w:tcPr>
          <w:p w14:paraId="2C9644D9"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Naïviteit</w:t>
            </w:r>
          </w:p>
        </w:tc>
        <w:tc>
          <w:tcPr>
            <w:tcW w:w="2252" w:type="dxa"/>
            <w:vAlign w:val="center"/>
            <w:hideMark/>
          </w:tcPr>
          <w:p w14:paraId="1BDC1692"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Openhartigheid</w:t>
            </w:r>
          </w:p>
        </w:tc>
      </w:tr>
      <w:tr w:rsidR="00405263" w:rsidRPr="00405263" w14:paraId="771282F1" w14:textId="77777777" w:rsidTr="004454CA">
        <w:trPr>
          <w:trHeight w:hRule="exact" w:val="284"/>
          <w:jc w:val="center"/>
        </w:trPr>
        <w:tc>
          <w:tcPr>
            <w:tcW w:w="2286" w:type="dxa"/>
            <w:vAlign w:val="center"/>
            <w:hideMark/>
          </w:tcPr>
          <w:p w14:paraId="6009B43C"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Rust</w:t>
            </w:r>
          </w:p>
        </w:tc>
        <w:tc>
          <w:tcPr>
            <w:tcW w:w="2246" w:type="dxa"/>
            <w:vAlign w:val="center"/>
            <w:hideMark/>
          </w:tcPr>
          <w:p w14:paraId="6F544380"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Traagheid</w:t>
            </w:r>
          </w:p>
        </w:tc>
        <w:tc>
          <w:tcPr>
            <w:tcW w:w="2270" w:type="dxa"/>
            <w:vAlign w:val="center"/>
            <w:hideMark/>
          </w:tcPr>
          <w:p w14:paraId="0EAE8050"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Opgefokt</w:t>
            </w:r>
          </w:p>
        </w:tc>
        <w:tc>
          <w:tcPr>
            <w:tcW w:w="2252" w:type="dxa"/>
            <w:vAlign w:val="center"/>
            <w:hideMark/>
          </w:tcPr>
          <w:p w14:paraId="577D2573"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Energiek</w:t>
            </w:r>
          </w:p>
        </w:tc>
      </w:tr>
      <w:tr w:rsidR="00405263" w:rsidRPr="00405263" w14:paraId="797C1F10" w14:textId="77777777" w:rsidTr="004454CA">
        <w:trPr>
          <w:trHeight w:hRule="exact" w:val="284"/>
          <w:jc w:val="center"/>
        </w:trPr>
        <w:tc>
          <w:tcPr>
            <w:tcW w:w="2286" w:type="dxa"/>
            <w:vAlign w:val="center"/>
            <w:hideMark/>
          </w:tcPr>
          <w:p w14:paraId="1C365369"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Stiptheid</w:t>
            </w:r>
          </w:p>
        </w:tc>
        <w:tc>
          <w:tcPr>
            <w:tcW w:w="2246" w:type="dxa"/>
            <w:vAlign w:val="center"/>
            <w:hideMark/>
          </w:tcPr>
          <w:p w14:paraId="6B2AA05C"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Opgefokt</w:t>
            </w:r>
          </w:p>
        </w:tc>
        <w:tc>
          <w:tcPr>
            <w:tcW w:w="2270" w:type="dxa"/>
            <w:vAlign w:val="center"/>
            <w:hideMark/>
          </w:tcPr>
          <w:p w14:paraId="5D56D29F"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Gemakzucht</w:t>
            </w:r>
          </w:p>
        </w:tc>
        <w:tc>
          <w:tcPr>
            <w:tcW w:w="2252" w:type="dxa"/>
            <w:vAlign w:val="center"/>
            <w:hideMark/>
          </w:tcPr>
          <w:p w14:paraId="66DAF87F"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Relaxedheid</w:t>
            </w:r>
          </w:p>
        </w:tc>
      </w:tr>
      <w:tr w:rsidR="00405263" w:rsidRPr="00405263" w14:paraId="43A9A857" w14:textId="77777777" w:rsidTr="004454CA">
        <w:trPr>
          <w:trHeight w:hRule="exact" w:val="284"/>
          <w:jc w:val="center"/>
        </w:trPr>
        <w:tc>
          <w:tcPr>
            <w:tcW w:w="2286" w:type="dxa"/>
            <w:vAlign w:val="center"/>
            <w:hideMark/>
          </w:tcPr>
          <w:p w14:paraId="29C09D7A"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Verantwoordelijkheid nemen</w:t>
            </w:r>
          </w:p>
        </w:tc>
        <w:tc>
          <w:tcPr>
            <w:tcW w:w="2246" w:type="dxa"/>
            <w:vAlign w:val="center"/>
            <w:hideMark/>
          </w:tcPr>
          <w:p w14:paraId="5D66241D"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Overbelast raken</w:t>
            </w:r>
          </w:p>
        </w:tc>
        <w:tc>
          <w:tcPr>
            <w:tcW w:w="2270" w:type="dxa"/>
            <w:vAlign w:val="center"/>
            <w:hideMark/>
          </w:tcPr>
          <w:p w14:paraId="328461B9"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Slachtoffer</w:t>
            </w:r>
          </w:p>
        </w:tc>
        <w:tc>
          <w:tcPr>
            <w:tcW w:w="2252" w:type="dxa"/>
            <w:vAlign w:val="center"/>
            <w:hideMark/>
          </w:tcPr>
          <w:p w14:paraId="1BA5D358"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Hulp vragen</w:t>
            </w:r>
          </w:p>
        </w:tc>
      </w:tr>
      <w:tr w:rsidR="00405263" w:rsidRPr="00405263" w14:paraId="65DB2036" w14:textId="77777777" w:rsidTr="004454CA">
        <w:trPr>
          <w:trHeight w:hRule="exact" w:val="284"/>
          <w:jc w:val="center"/>
        </w:trPr>
        <w:tc>
          <w:tcPr>
            <w:tcW w:w="2286" w:type="dxa"/>
            <w:vAlign w:val="center"/>
            <w:hideMark/>
          </w:tcPr>
          <w:p w14:paraId="5EABF57C"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Verdraagzaamheid</w:t>
            </w:r>
          </w:p>
        </w:tc>
        <w:tc>
          <w:tcPr>
            <w:tcW w:w="2246" w:type="dxa"/>
            <w:vAlign w:val="center"/>
            <w:hideMark/>
          </w:tcPr>
          <w:p w14:paraId="05F574C3"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Conflict vermijdend</w:t>
            </w:r>
          </w:p>
        </w:tc>
        <w:tc>
          <w:tcPr>
            <w:tcW w:w="2270" w:type="dxa"/>
            <w:vAlign w:val="center"/>
            <w:hideMark/>
          </w:tcPr>
          <w:p w14:paraId="348D00BB"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Ongenaakbaarheid</w:t>
            </w:r>
          </w:p>
        </w:tc>
        <w:tc>
          <w:tcPr>
            <w:tcW w:w="2252" w:type="dxa"/>
            <w:vAlign w:val="center"/>
            <w:hideMark/>
          </w:tcPr>
          <w:p w14:paraId="2061E000"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Strijdlust</w:t>
            </w:r>
          </w:p>
        </w:tc>
      </w:tr>
      <w:tr w:rsidR="00405263" w:rsidRPr="00405263" w14:paraId="564F031E" w14:textId="77777777" w:rsidTr="004454CA">
        <w:trPr>
          <w:trHeight w:hRule="exact" w:val="284"/>
          <w:jc w:val="center"/>
        </w:trPr>
        <w:tc>
          <w:tcPr>
            <w:tcW w:w="2286" w:type="dxa"/>
            <w:vAlign w:val="center"/>
            <w:hideMark/>
          </w:tcPr>
          <w:p w14:paraId="226FAB02"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Vriendelijk</w:t>
            </w:r>
          </w:p>
        </w:tc>
        <w:tc>
          <w:tcPr>
            <w:tcW w:w="2246" w:type="dxa"/>
            <w:vAlign w:val="center"/>
            <w:hideMark/>
          </w:tcPr>
          <w:p w14:paraId="31003B14"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Braafheid</w:t>
            </w:r>
          </w:p>
        </w:tc>
        <w:tc>
          <w:tcPr>
            <w:tcW w:w="2270" w:type="dxa"/>
            <w:vAlign w:val="center"/>
            <w:hideMark/>
          </w:tcPr>
          <w:p w14:paraId="70E72F73"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Genadeloosheid</w:t>
            </w:r>
          </w:p>
        </w:tc>
        <w:tc>
          <w:tcPr>
            <w:tcW w:w="2252" w:type="dxa"/>
            <w:vAlign w:val="center"/>
            <w:hideMark/>
          </w:tcPr>
          <w:p w14:paraId="70145007"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Lef</w:t>
            </w:r>
          </w:p>
        </w:tc>
      </w:tr>
      <w:tr w:rsidR="00405263" w:rsidRPr="00405263" w14:paraId="348B4B59" w14:textId="77777777" w:rsidTr="004454CA">
        <w:trPr>
          <w:trHeight w:hRule="exact" w:val="284"/>
          <w:jc w:val="center"/>
        </w:trPr>
        <w:tc>
          <w:tcPr>
            <w:tcW w:w="2286" w:type="dxa"/>
            <w:vAlign w:val="center"/>
            <w:hideMark/>
          </w:tcPr>
          <w:p w14:paraId="3037895D"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lastRenderedPageBreak/>
              <w:t>Vrijgevig</w:t>
            </w:r>
          </w:p>
        </w:tc>
        <w:tc>
          <w:tcPr>
            <w:tcW w:w="2246" w:type="dxa"/>
            <w:vAlign w:val="center"/>
            <w:hideMark/>
          </w:tcPr>
          <w:p w14:paraId="5D9D8B1A"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Grenzeloos</w:t>
            </w:r>
          </w:p>
        </w:tc>
        <w:tc>
          <w:tcPr>
            <w:tcW w:w="2270" w:type="dxa"/>
            <w:vAlign w:val="center"/>
            <w:hideMark/>
          </w:tcPr>
          <w:p w14:paraId="7FEE47DF"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Egoïsme</w:t>
            </w:r>
          </w:p>
        </w:tc>
        <w:tc>
          <w:tcPr>
            <w:tcW w:w="2252" w:type="dxa"/>
            <w:vAlign w:val="center"/>
            <w:hideMark/>
          </w:tcPr>
          <w:p w14:paraId="734837A3"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Grenzen stellen</w:t>
            </w:r>
          </w:p>
        </w:tc>
      </w:tr>
      <w:tr w:rsidR="00405263" w:rsidRPr="00405263" w14:paraId="5277A3BB" w14:textId="77777777" w:rsidTr="004454CA">
        <w:trPr>
          <w:trHeight w:hRule="exact" w:val="284"/>
          <w:jc w:val="center"/>
        </w:trPr>
        <w:tc>
          <w:tcPr>
            <w:tcW w:w="2286" w:type="dxa"/>
            <w:vAlign w:val="center"/>
            <w:hideMark/>
          </w:tcPr>
          <w:p w14:paraId="5ED654CB"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Zelfstandig</w:t>
            </w:r>
          </w:p>
        </w:tc>
        <w:tc>
          <w:tcPr>
            <w:tcW w:w="2246" w:type="dxa"/>
            <w:vAlign w:val="center"/>
            <w:hideMark/>
          </w:tcPr>
          <w:p w14:paraId="5F7FEA2D"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Eenzaam</w:t>
            </w:r>
          </w:p>
        </w:tc>
        <w:tc>
          <w:tcPr>
            <w:tcW w:w="2270" w:type="dxa"/>
            <w:vAlign w:val="center"/>
            <w:hideMark/>
          </w:tcPr>
          <w:p w14:paraId="4947B8E8"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Afhankelijk</w:t>
            </w:r>
          </w:p>
        </w:tc>
        <w:tc>
          <w:tcPr>
            <w:tcW w:w="2252" w:type="dxa"/>
            <w:vAlign w:val="center"/>
            <w:hideMark/>
          </w:tcPr>
          <w:p w14:paraId="5F8D8016"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Teamwerk</w:t>
            </w:r>
          </w:p>
        </w:tc>
      </w:tr>
      <w:tr w:rsidR="00405263" w:rsidRPr="00405263" w14:paraId="747F95D0" w14:textId="77777777" w:rsidTr="004454CA">
        <w:trPr>
          <w:trHeight w:hRule="exact" w:val="284"/>
          <w:jc w:val="center"/>
        </w:trPr>
        <w:tc>
          <w:tcPr>
            <w:tcW w:w="2286" w:type="dxa"/>
            <w:vAlign w:val="center"/>
            <w:hideMark/>
          </w:tcPr>
          <w:p w14:paraId="52D131AC"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Zelfverzekerd</w:t>
            </w:r>
          </w:p>
        </w:tc>
        <w:tc>
          <w:tcPr>
            <w:tcW w:w="2246" w:type="dxa"/>
            <w:vAlign w:val="center"/>
            <w:hideMark/>
          </w:tcPr>
          <w:p w14:paraId="3E6B6D2D"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Arrogant</w:t>
            </w:r>
          </w:p>
        </w:tc>
        <w:tc>
          <w:tcPr>
            <w:tcW w:w="2270" w:type="dxa"/>
            <w:vAlign w:val="center"/>
            <w:hideMark/>
          </w:tcPr>
          <w:p w14:paraId="3A481B15"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Middelmatig</w:t>
            </w:r>
          </w:p>
        </w:tc>
        <w:tc>
          <w:tcPr>
            <w:tcW w:w="2252" w:type="dxa"/>
            <w:vAlign w:val="center"/>
            <w:hideMark/>
          </w:tcPr>
          <w:p w14:paraId="7B43D642"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Bescheiden</w:t>
            </w:r>
          </w:p>
        </w:tc>
      </w:tr>
      <w:tr w:rsidR="00405263" w:rsidRPr="00405263" w14:paraId="4287C0F8" w14:textId="77777777" w:rsidTr="004454CA">
        <w:trPr>
          <w:trHeight w:hRule="exact" w:val="284"/>
          <w:jc w:val="center"/>
        </w:trPr>
        <w:tc>
          <w:tcPr>
            <w:tcW w:w="2286" w:type="dxa"/>
            <w:vAlign w:val="center"/>
            <w:hideMark/>
          </w:tcPr>
          <w:p w14:paraId="5DA345DF"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Zorgvuldig</w:t>
            </w:r>
          </w:p>
        </w:tc>
        <w:tc>
          <w:tcPr>
            <w:tcW w:w="2246" w:type="dxa"/>
            <w:vAlign w:val="center"/>
            <w:hideMark/>
          </w:tcPr>
          <w:p w14:paraId="5BBC58D9"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Pietluttigheid</w:t>
            </w:r>
          </w:p>
        </w:tc>
        <w:tc>
          <w:tcPr>
            <w:tcW w:w="2270" w:type="dxa"/>
            <w:vAlign w:val="center"/>
            <w:hideMark/>
          </w:tcPr>
          <w:p w14:paraId="63A958B1"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Nonchalance</w:t>
            </w:r>
          </w:p>
        </w:tc>
        <w:tc>
          <w:tcPr>
            <w:tcW w:w="2252" w:type="dxa"/>
            <w:vAlign w:val="center"/>
            <w:hideMark/>
          </w:tcPr>
          <w:p w14:paraId="72BC72A9"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Losheid</w:t>
            </w:r>
          </w:p>
        </w:tc>
      </w:tr>
      <w:tr w:rsidR="00405263" w:rsidRPr="00405263" w14:paraId="71C76E38" w14:textId="77777777" w:rsidTr="004454CA">
        <w:trPr>
          <w:trHeight w:hRule="exact" w:val="284"/>
          <w:jc w:val="center"/>
        </w:trPr>
        <w:tc>
          <w:tcPr>
            <w:tcW w:w="2286" w:type="dxa"/>
            <w:vAlign w:val="center"/>
            <w:hideMark/>
          </w:tcPr>
          <w:p w14:paraId="6D02C26F" w14:textId="77777777" w:rsidR="00405263" w:rsidRPr="00C93797" w:rsidRDefault="00405263" w:rsidP="00C93797">
            <w:pPr>
              <w:spacing w:after="200" w:line="276" w:lineRule="auto"/>
              <w:jc w:val="center"/>
              <w:rPr>
                <w:rFonts w:cs="Times New Roman"/>
                <w:color w:val="auto"/>
                <w:lang w:eastAsia="en-US"/>
              </w:rPr>
            </w:pPr>
            <w:r w:rsidRPr="00C93797">
              <w:rPr>
                <w:rFonts w:cs="Times New Roman"/>
                <w:color w:val="auto"/>
                <w:lang w:eastAsia="en-US"/>
              </w:rPr>
              <w:t>Zorgzaamheid</w:t>
            </w:r>
          </w:p>
        </w:tc>
        <w:tc>
          <w:tcPr>
            <w:tcW w:w="2246" w:type="dxa"/>
            <w:vAlign w:val="center"/>
            <w:hideMark/>
          </w:tcPr>
          <w:p w14:paraId="1DE9FC16"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Betutteling</w:t>
            </w:r>
          </w:p>
        </w:tc>
        <w:tc>
          <w:tcPr>
            <w:tcW w:w="2270" w:type="dxa"/>
            <w:vAlign w:val="center"/>
            <w:hideMark/>
          </w:tcPr>
          <w:p w14:paraId="347890DD"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Onverschilligheid</w:t>
            </w:r>
          </w:p>
        </w:tc>
        <w:tc>
          <w:tcPr>
            <w:tcW w:w="2252" w:type="dxa"/>
            <w:vAlign w:val="center"/>
            <w:hideMark/>
          </w:tcPr>
          <w:p w14:paraId="105A42F5" w14:textId="77777777" w:rsidR="00405263" w:rsidRPr="00405263" w:rsidRDefault="00405263" w:rsidP="00C93797">
            <w:pPr>
              <w:spacing w:after="200" w:line="276" w:lineRule="auto"/>
              <w:jc w:val="center"/>
              <w:rPr>
                <w:rFonts w:cs="Times New Roman"/>
                <w:color w:val="auto"/>
                <w:lang w:eastAsia="en-US"/>
              </w:rPr>
            </w:pPr>
            <w:r w:rsidRPr="00405263">
              <w:rPr>
                <w:rFonts w:cs="Times New Roman"/>
                <w:color w:val="auto"/>
                <w:lang w:eastAsia="en-US"/>
              </w:rPr>
              <w:t>Loslaten</w:t>
            </w:r>
          </w:p>
        </w:tc>
      </w:tr>
    </w:tbl>
    <w:p w14:paraId="1157787E" w14:textId="51418ACB" w:rsidR="003E238E" w:rsidRPr="00405263" w:rsidRDefault="003E238E" w:rsidP="00405263">
      <w:pPr>
        <w:spacing w:after="4957" w:line="249" w:lineRule="auto"/>
        <w:ind w:left="370" w:right="5150" w:hanging="10"/>
        <w:rPr>
          <w:rFonts w:ascii="Comic Sans MS" w:eastAsia="Comic Sans MS" w:hAnsi="Comic Sans MS" w:cs="Comic Sans MS"/>
          <w:sz w:val="24"/>
        </w:rPr>
      </w:pPr>
    </w:p>
    <w:sectPr w:rsidR="003E238E" w:rsidRPr="00405263">
      <w:pgSz w:w="11900" w:h="16820"/>
      <w:pgMar w:top="1418" w:right="1412" w:bottom="69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9BC3F" w14:textId="77777777" w:rsidR="00C93797" w:rsidRDefault="00C93797" w:rsidP="00C93797">
      <w:pPr>
        <w:spacing w:after="0" w:line="240" w:lineRule="auto"/>
      </w:pPr>
      <w:r>
        <w:separator/>
      </w:r>
    </w:p>
  </w:endnote>
  <w:endnote w:type="continuationSeparator" w:id="0">
    <w:p w14:paraId="69673DEE" w14:textId="77777777" w:rsidR="00C93797" w:rsidRDefault="00C93797" w:rsidP="00C9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65137"/>
      <w:docPartObj>
        <w:docPartGallery w:val="Page Numbers (Bottom of Page)"/>
        <w:docPartUnique/>
      </w:docPartObj>
    </w:sdtPr>
    <w:sdtEndPr/>
    <w:sdtContent>
      <w:p w14:paraId="59CA7EF9" w14:textId="4081BCE5" w:rsidR="004454CA" w:rsidRDefault="004454CA">
        <w:pPr>
          <w:pStyle w:val="Voettekst"/>
          <w:jc w:val="right"/>
        </w:pPr>
        <w:r>
          <w:fldChar w:fldCharType="begin"/>
        </w:r>
        <w:r>
          <w:instrText>PAGE   \* MERGEFORMAT</w:instrText>
        </w:r>
        <w:r>
          <w:fldChar w:fldCharType="separate"/>
        </w:r>
        <w:r w:rsidR="000B77ED" w:rsidRPr="000B77ED">
          <w:rPr>
            <w:noProof/>
            <w:lang w:val="nl-NL"/>
          </w:rPr>
          <w:t>4</w:t>
        </w:r>
        <w:r>
          <w:fldChar w:fldCharType="end"/>
        </w:r>
      </w:p>
    </w:sdtContent>
  </w:sdt>
  <w:p w14:paraId="44C16138" w14:textId="77777777" w:rsidR="004454CA" w:rsidRDefault="004454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EB60B" w14:textId="77777777" w:rsidR="00C93797" w:rsidRDefault="00C93797" w:rsidP="00C93797">
      <w:pPr>
        <w:spacing w:after="0" w:line="240" w:lineRule="auto"/>
      </w:pPr>
      <w:r>
        <w:separator/>
      </w:r>
    </w:p>
  </w:footnote>
  <w:footnote w:type="continuationSeparator" w:id="0">
    <w:p w14:paraId="2C96EB1A" w14:textId="77777777" w:rsidR="00C93797" w:rsidRDefault="00C93797" w:rsidP="00C93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3B5"/>
    <w:multiLevelType w:val="hybridMultilevel"/>
    <w:tmpl w:val="2506A090"/>
    <w:lvl w:ilvl="0" w:tplc="3D869920">
      <w:start w:val="1"/>
      <w:numFmt w:val="decimal"/>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D0FE39AE">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3A36B716">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EE63AA8">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B69C320A">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AD2FE8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F38CE648">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E916B068">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36D4D2EE">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8E"/>
    <w:rsid w:val="000B77ED"/>
    <w:rsid w:val="003E238E"/>
    <w:rsid w:val="00405263"/>
    <w:rsid w:val="004454CA"/>
    <w:rsid w:val="00A14CBF"/>
    <w:rsid w:val="00C93797"/>
    <w:rsid w:val="00F564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BB91"/>
  <w15:docId w15:val="{76B615F2-9812-4190-A45F-F39B10AD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352"/>
      <w:jc w:val="center"/>
      <w:outlineLvl w:val="0"/>
    </w:pPr>
    <w:rPr>
      <w:rFonts w:ascii="Arial" w:eastAsia="Arial" w:hAnsi="Arial" w:cs="Arial"/>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4"/>
    </w:rPr>
  </w:style>
  <w:style w:type="table" w:styleId="Lijsttabel3-Accent3">
    <w:name w:val="List Table 3 Accent 3"/>
    <w:basedOn w:val="Standaardtabel"/>
    <w:uiPriority w:val="48"/>
    <w:rsid w:val="00C9379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raster">
    <w:name w:val="Table Grid"/>
    <w:basedOn w:val="Standaardtabel"/>
    <w:uiPriority w:val="39"/>
    <w:rsid w:val="00C9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937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3797"/>
    <w:rPr>
      <w:rFonts w:ascii="Calibri" w:eastAsia="Calibri" w:hAnsi="Calibri" w:cs="Calibri"/>
      <w:color w:val="000000"/>
    </w:rPr>
  </w:style>
  <w:style w:type="paragraph" w:styleId="Voettekst">
    <w:name w:val="footer"/>
    <w:basedOn w:val="Standaard"/>
    <w:link w:val="VoettekstChar"/>
    <w:uiPriority w:val="99"/>
    <w:unhideWhenUsed/>
    <w:rsid w:val="00C937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379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3526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Buyens</dc:creator>
  <cp:keywords/>
  <cp:lastModifiedBy>Boonstra Maaike</cp:lastModifiedBy>
  <cp:revision>2</cp:revision>
  <dcterms:created xsi:type="dcterms:W3CDTF">2019-04-11T13:11:00Z</dcterms:created>
  <dcterms:modified xsi:type="dcterms:W3CDTF">2019-04-11T13:11:00Z</dcterms:modified>
</cp:coreProperties>
</file>